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7622" w:rsidRPr="002867C0" w:rsidRDefault="00E57622" w:rsidP="00E57622">
      <w:pPr>
        <w:spacing w:after="240" w:line="360" w:lineRule="auto"/>
        <w:jc w:val="center"/>
        <w:rPr>
          <w:rFonts w:ascii="Sylfaen" w:hAnsi="Sylfaen"/>
          <w:b/>
          <w:i/>
          <w:szCs w:val="24"/>
          <w:lang w:val="af-ZA"/>
        </w:rPr>
      </w:pPr>
      <w:r w:rsidRPr="002867C0">
        <w:rPr>
          <w:rFonts w:ascii="Sylfaen" w:hAnsi="Sylfaen" w:cs="Sylfaen"/>
          <w:b/>
          <w:i/>
          <w:szCs w:val="24"/>
          <w:lang w:val="af-ZA"/>
        </w:rPr>
        <w:t>ՀԱՅՏԱՐԱՐՈՒԹՅՈՒՆ</w:t>
      </w:r>
      <w:r w:rsidRPr="002867C0">
        <w:rPr>
          <w:rFonts w:ascii="Sylfaen" w:hAnsi="Sylfaen"/>
          <w:b/>
          <w:i/>
          <w:szCs w:val="24"/>
          <w:lang w:val="af-ZA"/>
        </w:rPr>
        <w:t xml:space="preserve"> (</w:t>
      </w:r>
      <w:r w:rsidRPr="002867C0">
        <w:rPr>
          <w:rFonts w:ascii="Sylfaen" w:hAnsi="Sylfaen" w:cs="Sylfaen"/>
          <w:b/>
          <w:i/>
          <w:szCs w:val="24"/>
          <w:lang w:val="af-ZA"/>
        </w:rPr>
        <w:t>ՀԱՇՎԵՏՎՈՒԹՅՈՒՆ</w:t>
      </w:r>
      <w:r w:rsidRPr="002867C0">
        <w:rPr>
          <w:rFonts w:ascii="Sylfaen" w:hAnsi="Sylfaen"/>
          <w:b/>
          <w:i/>
          <w:szCs w:val="24"/>
          <w:lang w:val="af-ZA"/>
        </w:rPr>
        <w:t>)</w:t>
      </w:r>
    </w:p>
    <w:p w:rsidR="00E57622" w:rsidRPr="002867C0" w:rsidRDefault="00E57622" w:rsidP="00E57622">
      <w:pPr>
        <w:spacing w:after="240" w:line="360" w:lineRule="auto"/>
        <w:jc w:val="center"/>
        <w:rPr>
          <w:rFonts w:ascii="Sylfaen" w:hAnsi="Sylfaen"/>
          <w:sz w:val="20"/>
          <w:lang w:val="af-ZA"/>
        </w:rPr>
      </w:pPr>
      <w:r w:rsidRPr="002867C0">
        <w:rPr>
          <w:rFonts w:ascii="Sylfaen" w:hAnsi="Sylfaen"/>
          <w:b/>
          <w:i/>
          <w:szCs w:val="24"/>
          <w:lang w:val="hy-AM"/>
        </w:rPr>
        <w:t>«</w:t>
      </w:r>
      <w:r w:rsidR="00B26E64" w:rsidRPr="00C11388">
        <w:rPr>
          <w:rFonts w:ascii="Sylfaen" w:hAnsi="Sylfaen"/>
          <w:b/>
          <w:sz w:val="20"/>
          <w:lang w:val="es-ES"/>
        </w:rPr>
        <w:t>1</w:t>
      </w:r>
      <w:r w:rsidR="007B312B">
        <w:rPr>
          <w:rFonts w:ascii="Sylfaen" w:hAnsi="Sylfaen"/>
          <w:b/>
          <w:sz w:val="20"/>
          <w:lang w:val="es-ES"/>
        </w:rPr>
        <w:t>80</w:t>
      </w:r>
      <w:r w:rsidR="00B26E64" w:rsidRPr="00C11388">
        <w:rPr>
          <w:rFonts w:ascii="Sylfaen" w:hAnsi="Sylfaen"/>
          <w:b/>
          <w:sz w:val="20"/>
          <w:lang w:val="es-ES"/>
        </w:rPr>
        <w:t>ԴՊ-</w:t>
      </w:r>
      <w:r w:rsidR="00B26E64" w:rsidRPr="005E69B1">
        <w:rPr>
          <w:rFonts w:ascii="Sylfaen" w:hAnsi="Sylfaen" w:cs="Sylfaen"/>
          <w:b/>
          <w:sz w:val="20"/>
          <w:lang w:val="hy-AM"/>
        </w:rPr>
        <w:t>ՊԸԱՇՁԲ</w:t>
      </w:r>
      <w:r w:rsidR="00B26E64" w:rsidRPr="00F32DFF">
        <w:rPr>
          <w:rFonts w:ascii="Sylfaen" w:hAnsi="Sylfaen" w:cs="Sylfaen"/>
          <w:b/>
          <w:sz w:val="20"/>
          <w:lang w:val="es-ES"/>
        </w:rPr>
        <w:t>-</w:t>
      </w:r>
      <w:r w:rsidR="00B26E64" w:rsidRPr="00C11388">
        <w:rPr>
          <w:rFonts w:ascii="Sylfaen" w:hAnsi="Sylfaen"/>
          <w:b/>
          <w:sz w:val="20"/>
          <w:lang w:val="es-ES"/>
        </w:rPr>
        <w:t>15/01</w:t>
      </w:r>
      <w:r w:rsidRPr="002867C0">
        <w:rPr>
          <w:rFonts w:ascii="Sylfaen" w:hAnsi="Sylfaen"/>
          <w:b/>
          <w:i/>
          <w:szCs w:val="24"/>
          <w:lang w:val="hy-AM"/>
        </w:rPr>
        <w:t>»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ԸՆԹԱՑԱԿԱՐԳՈՎ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ԿՆՔՎԱԾ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ՊԱՅՄԱՆԱԳՐ</w:t>
      </w:r>
      <w:r w:rsidRPr="002867C0">
        <w:rPr>
          <w:rFonts w:ascii="Sylfaen" w:hAnsi="Sylfaen" w:cs="Sylfaen"/>
          <w:b/>
          <w:i/>
          <w:szCs w:val="24"/>
          <w:lang w:val="hy-AM"/>
        </w:rPr>
        <w:t>Ի</w:t>
      </w:r>
      <w:r w:rsidRPr="002867C0">
        <w:rPr>
          <w:rFonts w:ascii="Sylfaen" w:hAnsi="Sylfaen"/>
          <w:b/>
          <w:i/>
          <w:szCs w:val="24"/>
          <w:lang w:val="af-ZA"/>
        </w:rPr>
        <w:t xml:space="preserve"> </w:t>
      </w:r>
      <w:r w:rsidRPr="002867C0">
        <w:rPr>
          <w:rFonts w:ascii="Sylfaen" w:hAnsi="Sylfaen" w:cs="Sylfaen"/>
          <w:b/>
          <w:i/>
          <w:szCs w:val="24"/>
          <w:lang w:val="af-ZA"/>
        </w:rPr>
        <w:t>ՄԱՍԻՆ</w:t>
      </w:r>
    </w:p>
    <w:p w:rsidR="00E57622" w:rsidRPr="002867C0" w:rsidRDefault="00E57622" w:rsidP="00E57622">
      <w:pPr>
        <w:spacing w:after="240" w:line="360" w:lineRule="auto"/>
        <w:jc w:val="both"/>
        <w:rPr>
          <w:rFonts w:ascii="Sylfaen" w:hAnsi="Sylfaen"/>
          <w:sz w:val="20"/>
          <w:lang w:val="af-ZA"/>
        </w:rPr>
      </w:pP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867C0">
        <w:rPr>
          <w:rFonts w:ascii="Sylfaen" w:hAnsi="Sylfaen" w:cs="Sylfaen"/>
          <w:b w:val="0"/>
          <w:sz w:val="20"/>
          <w:lang w:val="af-ZA"/>
        </w:rPr>
        <w:t>Հայտարարության</w:t>
      </w:r>
      <w:r w:rsidRPr="002867C0">
        <w:rPr>
          <w:rFonts w:ascii="Sylfaen" w:hAnsi="Sylfaen"/>
          <w:b w:val="0"/>
          <w:sz w:val="20"/>
          <w:lang w:val="af-ZA"/>
        </w:rPr>
        <w:t xml:space="preserve"> (</w:t>
      </w:r>
      <w:r w:rsidRPr="002867C0">
        <w:rPr>
          <w:rFonts w:ascii="Sylfaen" w:hAnsi="Sylfaen" w:cs="Sylfaen"/>
          <w:b w:val="0"/>
          <w:sz w:val="20"/>
          <w:lang w:val="af-ZA"/>
        </w:rPr>
        <w:t>հաշվետվության</w:t>
      </w:r>
      <w:r w:rsidRPr="002867C0">
        <w:rPr>
          <w:rFonts w:ascii="Sylfaen" w:hAnsi="Sylfaen"/>
          <w:b w:val="0"/>
          <w:sz w:val="20"/>
          <w:lang w:val="af-ZA"/>
        </w:rPr>
        <w:t xml:space="preserve">) </w:t>
      </w:r>
      <w:r w:rsidRPr="002867C0">
        <w:rPr>
          <w:rFonts w:ascii="Sylfaen" w:hAnsi="Sylfaen" w:cs="Sylfaen"/>
          <w:b w:val="0"/>
          <w:sz w:val="20"/>
          <w:lang w:val="af-ZA"/>
        </w:rPr>
        <w:t>սույն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տեքստը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հաստատված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է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գնահատող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հանձնաժողովի</w:t>
      </w: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867C0">
        <w:rPr>
          <w:rFonts w:ascii="Sylfaen" w:hAnsi="Sylfaen"/>
          <w:b w:val="0"/>
          <w:sz w:val="20"/>
          <w:lang w:val="af-ZA"/>
        </w:rPr>
        <w:t xml:space="preserve"> 20</w:t>
      </w:r>
      <w:r w:rsidRPr="002867C0">
        <w:rPr>
          <w:rFonts w:ascii="Sylfaen" w:hAnsi="Sylfaen"/>
          <w:b w:val="0"/>
          <w:sz w:val="20"/>
          <w:lang w:val="hy-AM"/>
        </w:rPr>
        <w:t>1</w:t>
      </w:r>
      <w:r w:rsidRPr="002867C0">
        <w:rPr>
          <w:rFonts w:ascii="Sylfaen" w:hAnsi="Sylfaen"/>
          <w:b w:val="0"/>
          <w:sz w:val="20"/>
          <w:lang w:val="af-ZA"/>
        </w:rPr>
        <w:t xml:space="preserve">5 </w:t>
      </w:r>
      <w:r w:rsidRPr="002867C0">
        <w:rPr>
          <w:rFonts w:ascii="Sylfaen" w:hAnsi="Sylfaen" w:cs="Sylfaen"/>
          <w:b w:val="0"/>
          <w:sz w:val="20"/>
          <w:lang w:val="af-ZA"/>
        </w:rPr>
        <w:t>թվականի</w:t>
      </w:r>
      <w:r w:rsidRPr="002867C0">
        <w:rPr>
          <w:rFonts w:ascii="Sylfaen" w:hAnsi="Sylfaen"/>
          <w:b w:val="0"/>
          <w:sz w:val="20"/>
          <w:lang w:val="hy-AM"/>
        </w:rPr>
        <w:t xml:space="preserve"> հու</w:t>
      </w:r>
      <w:r w:rsidR="00BB6EA4">
        <w:rPr>
          <w:rFonts w:ascii="Sylfaen" w:hAnsi="Sylfaen"/>
          <w:b w:val="0"/>
          <w:sz w:val="20"/>
        </w:rPr>
        <w:t>ն</w:t>
      </w:r>
      <w:r w:rsidRPr="002867C0">
        <w:rPr>
          <w:rFonts w:ascii="Sylfaen" w:hAnsi="Sylfaen"/>
          <w:b w:val="0"/>
          <w:sz w:val="20"/>
          <w:lang w:val="hy-AM"/>
        </w:rPr>
        <w:t>իսի</w:t>
      </w:r>
      <w:r w:rsidRPr="002867C0">
        <w:rPr>
          <w:rFonts w:ascii="Sylfaen" w:hAnsi="Sylfaen" w:cs="Sylfaen"/>
          <w:b w:val="0"/>
          <w:sz w:val="20"/>
          <w:lang w:val="hy-AM"/>
        </w:rPr>
        <w:t xml:space="preserve"> </w:t>
      </w:r>
      <w:r w:rsidR="00BB6EA4">
        <w:rPr>
          <w:rFonts w:ascii="Sylfaen" w:hAnsi="Sylfaen" w:cs="Sylfaen"/>
          <w:b w:val="0"/>
          <w:sz w:val="20"/>
          <w:lang w:val="af-ZA"/>
        </w:rPr>
        <w:t>29</w:t>
      </w:r>
      <w:r w:rsidRPr="002867C0">
        <w:rPr>
          <w:rFonts w:ascii="Sylfaen" w:hAnsi="Sylfaen"/>
          <w:b w:val="0"/>
          <w:sz w:val="20"/>
          <w:lang w:val="af-ZA"/>
        </w:rPr>
        <w:t>-</w:t>
      </w:r>
      <w:r w:rsidRPr="000076E9">
        <w:rPr>
          <w:rFonts w:ascii="Times Armenian" w:hAnsi="Times Armenian"/>
          <w:b w:val="0"/>
          <w:sz w:val="20"/>
          <w:lang w:val="af-ZA"/>
        </w:rPr>
        <w:t xml:space="preserve">Ç ÃÇí </w:t>
      </w:r>
      <w:r w:rsidR="00AF6386" w:rsidRPr="00AF6386">
        <w:rPr>
          <w:rFonts w:ascii="Times Armenian" w:hAnsi="Times Armenian"/>
          <w:b w:val="0"/>
          <w:sz w:val="20"/>
          <w:lang w:val="af-ZA"/>
        </w:rPr>
        <w:t>0</w:t>
      </w:r>
      <w:r w:rsidR="00BB6EA4">
        <w:rPr>
          <w:rFonts w:ascii="Times Armenian" w:hAnsi="Times Armenian"/>
          <w:b w:val="0"/>
          <w:sz w:val="20"/>
          <w:lang w:val="af-ZA"/>
        </w:rPr>
        <w:t>2</w:t>
      </w:r>
      <w:r w:rsidRPr="000076E9">
        <w:rPr>
          <w:rFonts w:ascii="Times Armenian" w:hAnsi="Times Armenian"/>
          <w:b w:val="0"/>
          <w:sz w:val="20"/>
          <w:lang w:val="af-ZA"/>
        </w:rPr>
        <w:t xml:space="preserve"> áñáßÙ³Ùµ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և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հրապարակվում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է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b w:val="0"/>
          <w:sz w:val="20"/>
          <w:lang w:val="af-ZA"/>
        </w:rPr>
      </w:pPr>
      <w:r w:rsidRPr="002867C0">
        <w:rPr>
          <w:rFonts w:ascii="Sylfaen" w:hAnsi="Sylfaen" w:cs="Sylfaen"/>
          <w:b w:val="0"/>
          <w:sz w:val="20"/>
          <w:lang w:val="hy-AM"/>
        </w:rPr>
        <w:t>«</w:t>
      </w:r>
      <w:r w:rsidRPr="002867C0">
        <w:rPr>
          <w:rFonts w:ascii="Sylfaen" w:hAnsi="Sylfaen" w:cs="Sylfaen"/>
          <w:b w:val="0"/>
          <w:sz w:val="20"/>
          <w:lang w:val="af-ZA"/>
        </w:rPr>
        <w:t>Գնումների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մասին</w:t>
      </w:r>
      <w:r w:rsidRPr="002867C0">
        <w:rPr>
          <w:rFonts w:ascii="Sylfaen" w:hAnsi="Sylfaen" w:cs="Sylfaen"/>
          <w:b w:val="0"/>
          <w:sz w:val="20"/>
          <w:lang w:val="hy-AM"/>
        </w:rPr>
        <w:t xml:space="preserve">» 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ՀՀ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օրենքի</w:t>
      </w:r>
      <w:r w:rsidRPr="002867C0">
        <w:rPr>
          <w:rFonts w:ascii="Sylfaen" w:hAnsi="Sylfaen"/>
          <w:b w:val="0"/>
          <w:sz w:val="20"/>
          <w:lang w:val="af-ZA"/>
        </w:rPr>
        <w:t xml:space="preserve"> 10-</w:t>
      </w:r>
      <w:r w:rsidRPr="002867C0">
        <w:rPr>
          <w:rFonts w:ascii="Sylfaen" w:hAnsi="Sylfaen" w:cs="Sylfaen"/>
          <w:b w:val="0"/>
          <w:sz w:val="20"/>
          <w:lang w:val="af-ZA"/>
        </w:rPr>
        <w:t>րդ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հոդվածի</w:t>
      </w:r>
      <w:r w:rsidRPr="002867C0">
        <w:rPr>
          <w:rFonts w:ascii="Sylfaen" w:hAnsi="Sylfaen"/>
          <w:b w:val="0"/>
          <w:sz w:val="20"/>
          <w:lang w:val="af-ZA"/>
        </w:rPr>
        <w:t xml:space="preserve"> </w:t>
      </w:r>
      <w:r w:rsidRPr="002867C0">
        <w:rPr>
          <w:rFonts w:ascii="Sylfaen" w:hAnsi="Sylfaen" w:cs="Sylfaen"/>
          <w:b w:val="0"/>
          <w:sz w:val="20"/>
          <w:lang w:val="af-ZA"/>
        </w:rPr>
        <w:t>համաձայն</w:t>
      </w:r>
    </w:p>
    <w:p w:rsidR="00E57622" w:rsidRPr="002867C0" w:rsidRDefault="00E57622" w:rsidP="00E57622">
      <w:pPr>
        <w:tabs>
          <w:tab w:val="left" w:pos="8083"/>
        </w:tabs>
        <w:spacing w:after="240" w:line="360" w:lineRule="auto"/>
        <w:rPr>
          <w:rFonts w:ascii="Sylfaen" w:hAnsi="Sylfaen"/>
          <w:sz w:val="20"/>
          <w:lang w:val="af-ZA"/>
        </w:rPr>
      </w:pPr>
      <w:r w:rsidRPr="002867C0">
        <w:rPr>
          <w:rFonts w:ascii="Sylfaen" w:hAnsi="Sylfaen"/>
          <w:sz w:val="20"/>
          <w:lang w:val="af-ZA"/>
        </w:rPr>
        <w:tab/>
      </w:r>
    </w:p>
    <w:p w:rsidR="00E57622" w:rsidRPr="002867C0" w:rsidRDefault="00E57622" w:rsidP="00E57622">
      <w:pPr>
        <w:pStyle w:val="3"/>
        <w:spacing w:after="240" w:line="360" w:lineRule="auto"/>
        <w:ind w:firstLine="0"/>
        <w:rPr>
          <w:rFonts w:ascii="Sylfaen" w:hAnsi="Sylfaen"/>
          <w:sz w:val="20"/>
          <w:lang w:val="hy-AM"/>
        </w:rPr>
      </w:pPr>
      <w:r w:rsidRPr="002867C0">
        <w:rPr>
          <w:rFonts w:ascii="Sylfaen" w:hAnsi="Sylfaen"/>
          <w:sz w:val="24"/>
          <w:szCs w:val="24"/>
          <w:lang w:val="hy-AM"/>
        </w:rPr>
        <w:t>ՊԱՐԶԵՑՎԱԾ</w:t>
      </w:r>
      <w:r w:rsidRPr="002867C0">
        <w:rPr>
          <w:rFonts w:ascii="Sylfaen" w:hAnsi="Sylfaen"/>
          <w:sz w:val="24"/>
          <w:szCs w:val="24"/>
          <w:lang w:val="af-ZA"/>
        </w:rPr>
        <w:t xml:space="preserve"> </w:t>
      </w:r>
      <w:r w:rsidRPr="002867C0">
        <w:rPr>
          <w:rFonts w:ascii="Sylfaen" w:hAnsi="Sylfaen" w:cs="Sylfaen"/>
          <w:sz w:val="24"/>
          <w:szCs w:val="24"/>
          <w:lang w:val="af-ZA"/>
        </w:rPr>
        <w:t>ԸՆԹԱՑԱԿԱՐԳԻ</w:t>
      </w:r>
      <w:r w:rsidRPr="002867C0">
        <w:rPr>
          <w:rFonts w:ascii="Sylfaen" w:hAnsi="Sylfaen"/>
          <w:sz w:val="24"/>
          <w:szCs w:val="24"/>
          <w:lang w:val="af-ZA"/>
        </w:rPr>
        <w:t xml:space="preserve"> ԾԱԾԿԱԳԻՐԸ` </w:t>
      </w:r>
      <w:r w:rsidRPr="002867C0">
        <w:rPr>
          <w:rFonts w:ascii="Sylfaen" w:hAnsi="Sylfaen"/>
          <w:sz w:val="24"/>
          <w:szCs w:val="24"/>
          <w:lang w:val="hy-AM"/>
        </w:rPr>
        <w:t>«</w:t>
      </w:r>
      <w:r w:rsidR="003C291E" w:rsidRPr="00C14F41">
        <w:rPr>
          <w:rFonts w:ascii="Sylfaen" w:hAnsi="Sylfaen"/>
          <w:i/>
          <w:sz w:val="20"/>
          <w:lang w:val="af-ZA"/>
        </w:rPr>
        <w:t>1</w:t>
      </w:r>
      <w:r w:rsidR="003C291E">
        <w:rPr>
          <w:rFonts w:ascii="Sylfaen" w:hAnsi="Sylfaen"/>
          <w:i/>
          <w:sz w:val="20"/>
          <w:lang w:val="af-ZA"/>
        </w:rPr>
        <w:t>80</w:t>
      </w:r>
      <w:r w:rsidR="00AF6386" w:rsidRPr="00C14F41">
        <w:rPr>
          <w:rFonts w:ascii="Sylfaen" w:hAnsi="Sylfaen"/>
          <w:i/>
          <w:sz w:val="20"/>
          <w:lang w:val="af-ZA"/>
        </w:rPr>
        <w:t>ԴՊ-</w:t>
      </w:r>
      <w:r w:rsidR="00AF6386" w:rsidRPr="00C14F41">
        <w:rPr>
          <w:rFonts w:ascii="Sylfaen" w:hAnsi="Sylfaen" w:cs="Sylfaen"/>
          <w:i/>
          <w:sz w:val="20"/>
          <w:lang w:val="af-ZA"/>
        </w:rPr>
        <w:t>ՊԸԱՇՁԲ</w:t>
      </w:r>
      <w:r w:rsidR="00AF6386" w:rsidRPr="00C14F41">
        <w:rPr>
          <w:rFonts w:ascii="Sylfaen" w:hAnsi="Sylfaen"/>
          <w:i/>
          <w:sz w:val="20"/>
          <w:lang w:val="af-ZA"/>
        </w:rPr>
        <w:t>-15/01</w:t>
      </w:r>
      <w:r w:rsidRPr="002867C0">
        <w:rPr>
          <w:rFonts w:ascii="Sylfaen" w:hAnsi="Sylfaen"/>
          <w:sz w:val="24"/>
          <w:szCs w:val="24"/>
          <w:lang w:val="hy-AM"/>
        </w:rPr>
        <w:t>»</w:t>
      </w:r>
    </w:p>
    <w:p w:rsidR="00E57622" w:rsidRPr="002867C0" w:rsidRDefault="00E57622" w:rsidP="00E57622">
      <w:pPr>
        <w:spacing w:after="240" w:line="360" w:lineRule="auto"/>
        <w:ind w:firstLine="709"/>
        <w:jc w:val="both"/>
        <w:rPr>
          <w:rFonts w:ascii="Sylfaen" w:hAnsi="Sylfaen"/>
          <w:sz w:val="20"/>
          <w:lang w:val="af-ZA"/>
        </w:rPr>
      </w:pPr>
      <w:r w:rsidRPr="002867C0">
        <w:rPr>
          <w:rFonts w:ascii="Sylfaen" w:hAnsi="Sylfaen" w:cs="Sylfaen"/>
          <w:sz w:val="20"/>
          <w:lang w:val="af-ZA"/>
        </w:rPr>
        <w:t>Պատվիրատուն</w:t>
      </w:r>
      <w:r w:rsidRPr="002867C0">
        <w:rPr>
          <w:rFonts w:ascii="Sylfaen" w:hAnsi="Sylfaen"/>
          <w:sz w:val="20"/>
          <w:lang w:val="af-ZA"/>
        </w:rPr>
        <w:t xml:space="preserve">` </w:t>
      </w:r>
      <w:r w:rsidR="00AF6386" w:rsidRPr="00AF6386">
        <w:rPr>
          <w:rFonts w:ascii="Sylfaen" w:hAnsi="Sylfaen"/>
          <w:sz w:val="20"/>
          <w:lang w:val="es-ES"/>
        </w:rPr>
        <w:t>«</w:t>
      </w:r>
      <w:r w:rsidR="00891885" w:rsidRPr="00792B0B">
        <w:rPr>
          <w:rFonts w:ascii="Sylfaen" w:hAnsi="Sylfaen" w:cs="Sylfaen"/>
          <w:sz w:val="20"/>
          <w:lang w:val="hy-AM"/>
        </w:rPr>
        <w:t>Երևանի հ. 1</w:t>
      </w:r>
      <w:r w:rsidR="006D16C9" w:rsidRPr="006D16C9">
        <w:rPr>
          <w:rFonts w:ascii="Sylfaen" w:hAnsi="Sylfaen" w:cs="Sylfaen"/>
          <w:sz w:val="20"/>
          <w:lang w:val="hy-AM"/>
        </w:rPr>
        <w:t xml:space="preserve">80 </w:t>
      </w:r>
      <w:r w:rsidR="00891885" w:rsidRPr="00792B0B">
        <w:rPr>
          <w:rFonts w:ascii="Sylfaen" w:hAnsi="Sylfaen" w:cs="Sylfaen"/>
          <w:sz w:val="20"/>
          <w:lang w:val="hy-AM"/>
        </w:rPr>
        <w:t>հիմնական դպրոց</w:t>
      </w:r>
      <w:r w:rsidR="00AF6386" w:rsidRPr="00AF6386">
        <w:rPr>
          <w:rFonts w:ascii="Sylfaen" w:hAnsi="Sylfaen" w:cs="Sylfaen"/>
          <w:sz w:val="20"/>
          <w:lang w:val="es-ES"/>
        </w:rPr>
        <w:t>»</w:t>
      </w:r>
      <w:r w:rsidR="00AF6386" w:rsidRPr="00AF6386">
        <w:rPr>
          <w:rFonts w:ascii="Sylfaen" w:hAnsi="Sylfaen" w:cs="Times Armenian"/>
          <w:sz w:val="20"/>
          <w:lang w:val="es-ES"/>
        </w:rPr>
        <w:t xml:space="preserve"> ՊՈԱԿ</w:t>
      </w:r>
      <w:r w:rsidR="00AF6386">
        <w:rPr>
          <w:rFonts w:ascii="Sylfaen" w:hAnsi="Sylfaen" w:cs="Times Armenian"/>
          <w:sz w:val="20"/>
          <w:lang w:val="es-ES"/>
        </w:rPr>
        <w:t>-</w:t>
      </w:r>
      <w:r w:rsidRPr="002867C0">
        <w:rPr>
          <w:rFonts w:ascii="Sylfaen" w:hAnsi="Sylfaen"/>
          <w:sz w:val="20"/>
          <w:lang w:val="hy-AM"/>
        </w:rPr>
        <w:t>ը</w:t>
      </w:r>
      <w:r w:rsidRPr="002867C0">
        <w:rPr>
          <w:rFonts w:ascii="Sylfaen" w:hAnsi="Sylfaen"/>
          <w:sz w:val="20"/>
          <w:lang w:val="af-ZA"/>
        </w:rPr>
        <w:t xml:space="preserve">, </w:t>
      </w:r>
      <w:r w:rsidRPr="002867C0">
        <w:rPr>
          <w:rFonts w:ascii="Sylfaen" w:hAnsi="Sylfaen" w:cs="Sylfaen"/>
          <w:sz w:val="20"/>
          <w:lang w:val="af-ZA"/>
        </w:rPr>
        <w:t>որը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գտնվում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է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="00AF6386" w:rsidRPr="00AF6386">
        <w:rPr>
          <w:sz w:val="20"/>
          <w:lang w:val="hy-AM"/>
        </w:rPr>
        <w:t>ù</w:t>
      </w:r>
      <w:r w:rsidR="00AF6386" w:rsidRPr="00AF6386">
        <w:rPr>
          <w:rFonts w:ascii="Sylfaen" w:hAnsi="Sylfaen"/>
          <w:sz w:val="20"/>
          <w:lang w:val="hy-AM"/>
        </w:rPr>
        <w:t xml:space="preserve">. </w:t>
      </w:r>
      <w:r w:rsidR="00AF6386" w:rsidRPr="00AF6386">
        <w:rPr>
          <w:sz w:val="20"/>
          <w:lang w:val="hy-AM"/>
        </w:rPr>
        <w:t xml:space="preserve">ºñ¨³Ý, </w:t>
      </w:r>
      <w:r w:rsidR="000B164C" w:rsidRPr="000B164C">
        <w:rPr>
          <w:rFonts w:ascii="Sylfaen" w:hAnsi="Sylfaen"/>
          <w:sz w:val="20"/>
          <w:lang w:val="hy-AM"/>
        </w:rPr>
        <w:t>Ավան</w:t>
      </w:r>
      <w:r w:rsidR="000B164C" w:rsidRPr="000B164C">
        <w:rPr>
          <w:rFonts w:ascii="Sylfaen" w:hAnsi="Sylfaen"/>
          <w:sz w:val="20"/>
          <w:lang w:val="af-ZA"/>
        </w:rPr>
        <w:t>,</w:t>
      </w:r>
      <w:r w:rsidR="000B164C" w:rsidRPr="000B164C">
        <w:rPr>
          <w:rFonts w:ascii="Sylfaen" w:hAnsi="Sylfaen" w:cs="Sylfaen"/>
          <w:sz w:val="20"/>
          <w:lang w:val="af-ZA"/>
        </w:rPr>
        <w:t xml:space="preserve"> </w:t>
      </w:r>
      <w:r w:rsidR="003C291E" w:rsidRPr="003C291E">
        <w:rPr>
          <w:rFonts w:ascii="Sylfaen" w:hAnsi="Sylfaen" w:cs="Sylfaen"/>
          <w:sz w:val="20"/>
          <w:lang w:val="hy-AM"/>
        </w:rPr>
        <w:t>Առինջ</w:t>
      </w:r>
      <w:r w:rsidR="000B164C" w:rsidRPr="000B164C">
        <w:rPr>
          <w:sz w:val="20"/>
          <w:lang w:val="af-ZA"/>
        </w:rPr>
        <w:t xml:space="preserve"> </w:t>
      </w:r>
      <w:r w:rsidR="000B164C" w:rsidRPr="000B164C">
        <w:rPr>
          <w:rFonts w:ascii="Sylfaen" w:hAnsi="Sylfaen" w:cs="Sylfaen"/>
          <w:sz w:val="20"/>
          <w:lang w:val="hy-AM"/>
        </w:rPr>
        <w:t>թաղամաս</w:t>
      </w:r>
      <w:r w:rsidR="000B164C" w:rsidRPr="000B164C">
        <w:rPr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հասցեում</w:t>
      </w:r>
      <w:r w:rsidRPr="002867C0">
        <w:rPr>
          <w:rFonts w:ascii="Sylfaen" w:hAnsi="Sylfaen"/>
          <w:sz w:val="20"/>
          <w:lang w:val="af-ZA"/>
        </w:rPr>
        <w:t xml:space="preserve">, </w:t>
      </w:r>
      <w:r w:rsidRPr="002867C0">
        <w:rPr>
          <w:rFonts w:ascii="Sylfaen" w:hAnsi="Sylfaen" w:cs="Sylfaen"/>
          <w:sz w:val="20"/>
          <w:lang w:val="af-ZA"/>
        </w:rPr>
        <w:t>ստորև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ներկայացնում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է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/>
          <w:sz w:val="20"/>
          <w:lang w:val="hy-AM"/>
        </w:rPr>
        <w:t>«</w:t>
      </w:r>
      <w:r w:rsidR="003C291E">
        <w:rPr>
          <w:rFonts w:ascii="Sylfaen" w:hAnsi="Sylfaen"/>
          <w:sz w:val="20"/>
          <w:lang w:val="af-ZA"/>
        </w:rPr>
        <w:t>1</w:t>
      </w:r>
      <w:r w:rsidR="006D16C9">
        <w:rPr>
          <w:rFonts w:ascii="Sylfaen" w:hAnsi="Sylfaen"/>
          <w:sz w:val="20"/>
          <w:lang w:val="af-ZA"/>
        </w:rPr>
        <w:t>80</w:t>
      </w:r>
      <w:r w:rsidR="00AF6386" w:rsidRPr="00843161">
        <w:rPr>
          <w:rFonts w:ascii="Sylfaen" w:hAnsi="Sylfaen"/>
          <w:sz w:val="20"/>
          <w:lang w:val="af-ZA"/>
        </w:rPr>
        <w:t>ԴՊ-</w:t>
      </w:r>
      <w:r w:rsidR="00AF6386" w:rsidRPr="00843161">
        <w:rPr>
          <w:rFonts w:ascii="Sylfaen" w:hAnsi="Sylfaen" w:cs="Sylfaen"/>
          <w:sz w:val="20"/>
          <w:lang w:val="af-ZA"/>
        </w:rPr>
        <w:t>ՊԸԱՇՁԲ</w:t>
      </w:r>
      <w:r w:rsidR="00AF6386" w:rsidRPr="00843161">
        <w:rPr>
          <w:rFonts w:ascii="Sylfaen" w:hAnsi="Sylfaen"/>
          <w:sz w:val="20"/>
          <w:lang w:val="af-ZA"/>
        </w:rPr>
        <w:t>-15/01</w:t>
      </w:r>
      <w:r w:rsidRPr="002867C0">
        <w:rPr>
          <w:rFonts w:ascii="Sylfaen" w:hAnsi="Sylfaen"/>
          <w:sz w:val="20"/>
          <w:lang w:val="hy-AM"/>
        </w:rPr>
        <w:t>»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ծածկագրով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հայտարարված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/>
          <w:sz w:val="20"/>
          <w:lang w:val="hy-AM"/>
        </w:rPr>
        <w:t>պարզեցված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ընթացակարգի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արդյունքում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կնքված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պայմանագրի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մասին</w:t>
      </w:r>
      <w:r w:rsidRPr="002867C0">
        <w:rPr>
          <w:rFonts w:ascii="Sylfaen" w:hAnsi="Sylfaen"/>
          <w:sz w:val="20"/>
          <w:lang w:val="af-ZA"/>
        </w:rPr>
        <w:t xml:space="preserve"> </w:t>
      </w:r>
      <w:r w:rsidRPr="002867C0">
        <w:rPr>
          <w:rFonts w:ascii="Sylfaen" w:hAnsi="Sylfaen" w:cs="Sylfaen"/>
          <w:sz w:val="20"/>
          <w:lang w:val="af-ZA"/>
        </w:rPr>
        <w:t>տեղեկատվությունը</w:t>
      </w:r>
      <w:r w:rsidRPr="002867C0">
        <w:rPr>
          <w:rFonts w:ascii="Sylfaen" w:hAnsi="Sylfaen" w:cs="Arial Armenian"/>
          <w:sz w:val="20"/>
          <w:lang w:val="af-ZA"/>
        </w:rPr>
        <w:t>։</w:t>
      </w:r>
    </w:p>
    <w:p w:rsidR="00E57622" w:rsidRPr="002867C0" w:rsidRDefault="003C291E" w:rsidP="00E57622">
      <w:pPr>
        <w:pStyle w:val="ab"/>
        <w:spacing w:before="0" w:beforeAutospacing="0" w:after="0" w:afterAutospacing="0"/>
        <w:ind w:firstLine="375"/>
        <w:jc w:val="right"/>
        <w:rPr>
          <w:rFonts w:ascii="Sylfaen" w:hAnsi="Sylfaen"/>
          <w:lang w:val="af-ZA"/>
        </w:rPr>
      </w:pPr>
      <w:r w:rsidRPr="006D16C9">
        <w:rPr>
          <w:rStyle w:val="ac"/>
          <w:rFonts w:ascii="Sylfaen" w:hAnsi="Sylfaen"/>
          <w:b w:val="0"/>
          <w:i/>
          <w:color w:val="000000"/>
          <w:sz w:val="16"/>
          <w:szCs w:val="16"/>
          <w:lang w:val="hy-AM"/>
        </w:rPr>
        <w:t xml:space="preserve"> </w:t>
      </w:r>
      <w:r w:rsidR="00E57622" w:rsidRPr="002867C0">
        <w:rPr>
          <w:rStyle w:val="ac"/>
          <w:rFonts w:ascii="Sylfaen" w:hAnsi="Sylfaen"/>
          <w:b w:val="0"/>
          <w:i/>
          <w:color w:val="000000"/>
          <w:sz w:val="16"/>
          <w:szCs w:val="16"/>
          <w:lang w:val="hy-AM"/>
        </w:rPr>
        <w:t xml:space="preserve"> </w:t>
      </w:r>
    </w:p>
    <w:p w:rsidR="00E57622" w:rsidRPr="002867C0" w:rsidRDefault="00E57622" w:rsidP="00E57622">
      <w:pPr>
        <w:pStyle w:val="a3"/>
        <w:jc w:val="center"/>
        <w:rPr>
          <w:rFonts w:ascii="Sylfaen" w:hAnsi="Sylfaen"/>
          <w:lang w:val="af-ZA"/>
        </w:rPr>
      </w:pPr>
      <w:r w:rsidRPr="002867C0">
        <w:rPr>
          <w:rFonts w:ascii="Sylfaen" w:hAnsi="Sylfaen"/>
          <w:lang w:val="af-ZA"/>
        </w:rPr>
        <w:tab/>
      </w:r>
    </w:p>
    <w:tbl>
      <w:tblPr>
        <w:tblW w:w="3168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5"/>
        <w:gridCol w:w="207"/>
        <w:gridCol w:w="278"/>
        <w:gridCol w:w="90"/>
        <w:gridCol w:w="820"/>
        <w:gridCol w:w="20"/>
        <w:gridCol w:w="147"/>
        <w:gridCol w:w="27"/>
        <w:gridCol w:w="144"/>
        <w:gridCol w:w="551"/>
        <w:gridCol w:w="12"/>
        <w:gridCol w:w="179"/>
        <w:gridCol w:w="631"/>
        <w:gridCol w:w="160"/>
        <w:gridCol w:w="49"/>
        <w:gridCol w:w="417"/>
        <w:gridCol w:w="181"/>
        <w:gridCol w:w="10"/>
        <w:gridCol w:w="169"/>
        <w:gridCol w:w="690"/>
        <w:gridCol w:w="227"/>
        <w:gridCol w:w="168"/>
        <w:gridCol w:w="16"/>
        <w:gridCol w:w="341"/>
        <w:gridCol w:w="176"/>
        <w:gridCol w:w="203"/>
        <w:gridCol w:w="186"/>
        <w:gridCol w:w="151"/>
        <w:gridCol w:w="264"/>
        <w:gridCol w:w="270"/>
        <w:gridCol w:w="31"/>
        <w:gridCol w:w="166"/>
        <w:gridCol w:w="39"/>
        <w:gridCol w:w="310"/>
        <w:gridCol w:w="384"/>
        <w:gridCol w:w="141"/>
        <w:gridCol w:w="31"/>
        <w:gridCol w:w="185"/>
        <w:gridCol w:w="35"/>
        <w:gridCol w:w="209"/>
        <w:gridCol w:w="116"/>
        <w:gridCol w:w="610"/>
        <w:gridCol w:w="287"/>
        <w:gridCol w:w="790"/>
        <w:gridCol w:w="2964"/>
        <w:gridCol w:w="494"/>
        <w:gridCol w:w="2242"/>
        <w:gridCol w:w="228"/>
        <w:gridCol w:w="989"/>
        <w:gridCol w:w="1975"/>
        <w:gridCol w:w="1483"/>
        <w:gridCol w:w="1025"/>
        <w:gridCol w:w="455"/>
        <w:gridCol w:w="1977"/>
        <w:gridCol w:w="986"/>
        <w:gridCol w:w="2471"/>
        <w:gridCol w:w="492"/>
        <w:gridCol w:w="2966"/>
      </w:tblGrid>
      <w:tr w:rsidR="00E57622" w:rsidRPr="002867C0" w:rsidTr="00FB1C19">
        <w:trPr>
          <w:gridAfter w:val="14"/>
          <w:wAfter w:w="20747" w:type="dxa"/>
          <w:trHeight w:val="146"/>
        </w:trPr>
        <w:tc>
          <w:tcPr>
            <w:tcW w:w="10933" w:type="dxa"/>
            <w:gridSpan w:val="44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af-ZA"/>
              </w:rPr>
            </w:pPr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2867C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 xml:space="preserve">նման </w:t>
            </w:r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առարկայի</w:t>
            </w:r>
          </w:p>
        </w:tc>
      </w:tr>
      <w:tr w:rsidR="00E57622" w:rsidRPr="002867C0" w:rsidTr="00FB1C19">
        <w:trPr>
          <w:gridAfter w:val="14"/>
          <w:wAfter w:w="20747" w:type="dxa"/>
          <w:trHeight w:val="110"/>
        </w:trPr>
        <w:tc>
          <w:tcPr>
            <w:tcW w:w="1022" w:type="dxa"/>
            <w:gridSpan w:val="2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Չափա-բաժնի համարը</w:t>
            </w:r>
          </w:p>
        </w:tc>
        <w:tc>
          <w:tcPr>
            <w:tcW w:w="1382" w:type="dxa"/>
            <w:gridSpan w:val="6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Անվանումը</w:t>
            </w:r>
          </w:p>
        </w:tc>
        <w:tc>
          <w:tcPr>
            <w:tcW w:w="695" w:type="dxa"/>
            <w:gridSpan w:val="2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Չափ-ման միա-վորը</w:t>
            </w:r>
          </w:p>
        </w:tc>
        <w:tc>
          <w:tcPr>
            <w:tcW w:w="1629" w:type="dxa"/>
            <w:gridSpan w:val="7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Քանակը</w:t>
            </w:r>
            <w:r w:rsidRPr="002867C0">
              <w:rPr>
                <w:rStyle w:val="aa"/>
                <w:rFonts w:ascii="Sylfaen" w:hAnsi="Sylfaen" w:cs="Sylfaen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01" w:type="dxa"/>
            <w:gridSpan w:val="1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Նախահաշվային գինը </w:t>
            </w:r>
          </w:p>
        </w:tc>
        <w:tc>
          <w:tcPr>
            <w:tcW w:w="1801" w:type="dxa"/>
            <w:gridSpan w:val="11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  <w:tc>
          <w:tcPr>
            <w:tcW w:w="1803" w:type="dxa"/>
            <w:gridSpan w:val="4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 xml:space="preserve">Պայմանագրով նախատեսված </w:t>
            </w: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համառոտ նկարագրությունը (տեխնիկական բնութագիր)</w:t>
            </w:r>
          </w:p>
        </w:tc>
      </w:tr>
      <w:tr w:rsidR="00E57622" w:rsidRPr="002867C0" w:rsidTr="00FB1C19">
        <w:trPr>
          <w:gridAfter w:val="14"/>
          <w:wAfter w:w="20747" w:type="dxa"/>
          <w:trHeight w:val="175"/>
        </w:trPr>
        <w:tc>
          <w:tcPr>
            <w:tcW w:w="1022" w:type="dxa"/>
            <w:gridSpan w:val="2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6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5" w:type="dxa"/>
            <w:gridSpan w:val="2"/>
            <w:vMerge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2"/>
            </w:r>
          </w:p>
        </w:tc>
        <w:tc>
          <w:tcPr>
            <w:tcW w:w="807" w:type="dxa"/>
            <w:gridSpan w:val="4"/>
            <w:vMerge w:val="restart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ind w:left="-107" w:right="-108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2601" w:type="dxa"/>
            <w:gridSpan w:val="12"/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/ՀՀ դրամ/</w:t>
            </w:r>
          </w:p>
        </w:tc>
        <w:tc>
          <w:tcPr>
            <w:tcW w:w="1801" w:type="dxa"/>
            <w:gridSpan w:val="11"/>
            <w:vMerge/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57622" w:rsidRPr="002867C0" w:rsidTr="00FB1C19">
        <w:trPr>
          <w:gridAfter w:val="14"/>
          <w:wAfter w:w="20747" w:type="dxa"/>
          <w:trHeight w:val="275"/>
        </w:trPr>
        <w:tc>
          <w:tcPr>
            <w:tcW w:w="102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  <w:tc>
          <w:tcPr>
            <w:tcW w:w="1382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69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2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0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2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Առկա ֆինանսական միջոցներով</w:t>
            </w:r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57622" w:rsidRPr="002867C0" w:rsidRDefault="00E5762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ընդհանուր</w:t>
            </w:r>
          </w:p>
        </w:tc>
        <w:tc>
          <w:tcPr>
            <w:tcW w:w="1801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80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E57622" w:rsidRPr="002867C0" w:rsidRDefault="00E57622" w:rsidP="006079BB">
            <w:pPr>
              <w:tabs>
                <w:tab w:val="left" w:pos="1248"/>
              </w:tabs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6D16C9" w:rsidTr="00FB1C19">
        <w:trPr>
          <w:gridAfter w:val="14"/>
          <w:wAfter w:w="20747" w:type="dxa"/>
          <w:trHeight w:val="40"/>
        </w:trPr>
        <w:tc>
          <w:tcPr>
            <w:tcW w:w="1022" w:type="dxa"/>
            <w:gridSpan w:val="2"/>
            <w:shd w:val="clear" w:color="auto" w:fill="auto"/>
            <w:vAlign w:val="center"/>
          </w:tcPr>
          <w:p w:rsidR="00C14DC2" w:rsidRPr="002D340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2D3400">
              <w:rPr>
                <w:rFonts w:ascii="Sylfaen" w:hAnsi="Sylfaen" w:cs="Sylfaen"/>
                <w:b/>
                <w:sz w:val="16"/>
                <w:szCs w:val="16"/>
              </w:rPr>
              <w:t>1</w:t>
            </w:r>
          </w:p>
        </w:tc>
        <w:tc>
          <w:tcPr>
            <w:tcW w:w="138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D16C9">
            <w:pPr>
              <w:tabs>
                <w:tab w:val="left" w:pos="1248"/>
              </w:tabs>
              <w:rPr>
                <w:rFonts w:ascii="Sylfaen" w:hAnsi="Sylfaen" w:cs="Sylfaen"/>
                <w:b/>
                <w:sz w:val="14"/>
                <w:szCs w:val="14"/>
              </w:rPr>
            </w:pPr>
            <w:r w:rsidRPr="00AF6386">
              <w:rPr>
                <w:rFonts w:ascii="Sylfaen" w:hAnsi="Sylfaen"/>
                <w:b/>
                <w:sz w:val="16"/>
                <w:szCs w:val="16"/>
                <w:lang w:val="es-ES"/>
              </w:rPr>
              <w:t>«</w:t>
            </w:r>
            <w:r w:rsidRPr="00CF4EF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Երևանի հ. 1</w:t>
            </w:r>
            <w:r w:rsidR="006D16C9">
              <w:rPr>
                <w:rFonts w:ascii="Sylfaen" w:hAnsi="Sylfaen" w:cs="Sylfaen"/>
                <w:b/>
                <w:sz w:val="16"/>
                <w:szCs w:val="16"/>
              </w:rPr>
              <w:t>80</w:t>
            </w:r>
            <w:r w:rsidRPr="00CF4EF5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 xml:space="preserve"> հիմնական դպրոց</w:t>
            </w:r>
            <w:r w:rsidRPr="00AF6386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»</w:t>
            </w:r>
            <w:r w:rsidRPr="00AF6386">
              <w:rPr>
                <w:rFonts w:ascii="Sylfaen" w:hAnsi="Sylfaen" w:cs="Times Armenian"/>
                <w:b/>
                <w:sz w:val="16"/>
                <w:szCs w:val="16"/>
                <w:lang w:val="es-ES"/>
              </w:rPr>
              <w:t xml:space="preserve"> ՊՈԱԿ-</w:t>
            </w:r>
            <w:r w:rsidRPr="00AF6386">
              <w:rPr>
                <w:rFonts w:ascii="Sylfaen" w:hAnsi="Sylfaen" w:cs="Sylfaen"/>
                <w:b/>
                <w:sz w:val="16"/>
                <w:szCs w:val="16"/>
                <w:lang w:val="es-ES"/>
              </w:rPr>
              <w:t>ի</w:t>
            </w:r>
            <w:r w:rsidRPr="00AF6386">
              <w:rPr>
                <w:rFonts w:ascii="Sylfaen" w:hAnsi="Sylfaen"/>
                <w:b/>
                <w:sz w:val="16"/>
                <w:szCs w:val="16"/>
              </w:rPr>
              <w:t xml:space="preserve"> </w:t>
            </w:r>
            <w:r w:rsidR="006D16C9">
              <w:rPr>
                <w:rFonts w:ascii="Sylfaen" w:hAnsi="Sylfaen"/>
                <w:b/>
                <w:sz w:val="16"/>
                <w:szCs w:val="16"/>
              </w:rPr>
              <w:t xml:space="preserve">շենքի ընթացիկ </w:t>
            </w:r>
            <w:r w:rsidRPr="00AF6386">
              <w:rPr>
                <w:rFonts w:ascii="Sylfaen" w:hAnsi="Sylfaen"/>
                <w:b/>
                <w:sz w:val="16"/>
                <w:szCs w:val="16"/>
              </w:rPr>
              <w:t xml:space="preserve"> վերանորոգման աշխատանքներ</w:t>
            </w:r>
          </w:p>
        </w:tc>
        <w:tc>
          <w:tcPr>
            <w:tcW w:w="69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C80C48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>Կոմպլ.</w:t>
            </w:r>
          </w:p>
        </w:tc>
        <w:tc>
          <w:tcPr>
            <w:tcW w:w="82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0D448A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D448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80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0D448A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0D448A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126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EE1296" w:rsidRDefault="00EE1296" w:rsidP="006079BB">
            <w:pPr>
              <w:tabs>
                <w:tab w:val="left" w:pos="8941"/>
              </w:tabs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E1296">
              <w:rPr>
                <w:b/>
                <w:color w:val="000000"/>
                <w:sz w:val="16"/>
                <w:szCs w:val="16"/>
              </w:rPr>
              <w:t>3 987 390</w:t>
            </w:r>
          </w:p>
        </w:tc>
        <w:tc>
          <w:tcPr>
            <w:tcW w:w="133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EE1296" w:rsidRDefault="00EE1296" w:rsidP="006079BB">
            <w:pPr>
              <w:tabs>
                <w:tab w:val="left" w:pos="8941"/>
              </w:tabs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E1296">
              <w:rPr>
                <w:b/>
                <w:color w:val="000000"/>
                <w:sz w:val="16"/>
                <w:szCs w:val="16"/>
              </w:rPr>
              <w:t>3 987 390</w:t>
            </w:r>
          </w:p>
        </w:tc>
        <w:tc>
          <w:tcPr>
            <w:tcW w:w="1801" w:type="dxa"/>
            <w:gridSpan w:val="11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018D" w:rsidRPr="001F2D6F" w:rsidRDefault="0074018D" w:rsidP="0074018D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2D6F">
              <w:rPr>
                <w:rFonts w:ascii="Sylfaen" w:hAnsi="Sylfaen"/>
                <w:sz w:val="16"/>
                <w:szCs w:val="16"/>
                <w:lang w:val="hy-AM"/>
              </w:rPr>
              <w:t>Ներքին    աշխատանքներ</w:t>
            </w:r>
          </w:p>
          <w:p w:rsidR="0074018D" w:rsidRPr="00012176" w:rsidRDefault="0074018D" w:rsidP="001F2D6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1F2D6F">
              <w:rPr>
                <w:rFonts w:ascii="Sylfaen" w:hAnsi="Sylfaen" w:cs="Sylfaen"/>
                <w:sz w:val="16"/>
                <w:szCs w:val="16"/>
                <w:lang w:val="hy-AM"/>
              </w:rPr>
              <w:t>Յոթ</w:t>
            </w:r>
            <w:r w:rsidR="001F2D6F" w:rsidRPr="001F2D6F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  <w:r w:rsidRPr="001F2D6F">
              <w:rPr>
                <w:rFonts w:ascii="Sylfaen" w:hAnsi="Sylfaen"/>
                <w:sz w:val="16"/>
                <w:szCs w:val="16"/>
                <w:lang w:val="hy-AM"/>
              </w:rPr>
              <w:t>մասնաշենքերի  մասնակի  վերանորոգում՝ ըստ  աշխատան</w:t>
            </w:r>
            <w:r w:rsidRPr="001F2D6F">
              <w:rPr>
                <w:rFonts w:ascii="Sylfaen" w:hAnsi="Sylfaen" w:cs="Sylfaen"/>
                <w:sz w:val="16"/>
                <w:szCs w:val="16"/>
                <w:lang w:val="hy-AM"/>
              </w:rPr>
              <w:t>ք</w:t>
            </w:r>
            <w:r w:rsidRPr="001F2D6F">
              <w:rPr>
                <w:rFonts w:ascii="Sylfaen" w:hAnsi="Sylfaen"/>
                <w:sz w:val="16"/>
                <w:szCs w:val="16"/>
                <w:lang w:val="hy-AM"/>
              </w:rPr>
              <w:t>ային  նախագծի:</w:t>
            </w:r>
            <w:r w:rsidR="001F2D6F" w:rsidRPr="001F2D6F">
              <w:rPr>
                <w:rFonts w:ascii="Sylfaen" w:hAnsi="Sylfaen"/>
                <w:sz w:val="16"/>
                <w:szCs w:val="16"/>
                <w:lang w:val="hy-AM"/>
              </w:rPr>
              <w:t xml:space="preserve"> </w:t>
            </w:r>
          </w:p>
          <w:p w:rsidR="001F2D6F" w:rsidRPr="00012176" w:rsidRDefault="001F2D6F" w:rsidP="001F2D6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012176">
              <w:rPr>
                <w:rFonts w:ascii="Sylfaen" w:hAnsi="Sylfaen" w:cs="Sylfaen"/>
                <w:sz w:val="16"/>
                <w:szCs w:val="16"/>
                <w:lang w:val="hy-AM"/>
              </w:rPr>
              <w:t>Հանդիսությունների</w:t>
            </w:r>
            <w:r w:rsidRPr="00012176">
              <w:rPr>
                <w:rFonts w:ascii="Sylfaen" w:hAnsi="Sylfaen"/>
                <w:sz w:val="16"/>
                <w:szCs w:val="16"/>
                <w:lang w:val="hy-AM"/>
              </w:rPr>
              <w:t xml:space="preserve">    դահլիճի   բեմի  կառնիզի  մոնտաժում,    </w:t>
            </w:r>
          </w:p>
          <w:p w:rsidR="001F2D6F" w:rsidRPr="00012176" w:rsidRDefault="001F2D6F" w:rsidP="001F2D6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012176">
              <w:rPr>
                <w:rFonts w:ascii="Sylfaen" w:hAnsi="Sylfaen" w:cs="Sylfaen"/>
                <w:sz w:val="16"/>
                <w:szCs w:val="16"/>
                <w:lang w:val="hy-AM"/>
              </w:rPr>
              <w:t>պատուհանների</w:t>
            </w:r>
            <w:r w:rsidRPr="00012176">
              <w:rPr>
                <w:rFonts w:ascii="Sylfaen" w:hAnsi="Sylfaen"/>
                <w:sz w:val="16"/>
                <w:szCs w:val="16"/>
                <w:lang w:val="hy-AM"/>
              </w:rPr>
              <w:t xml:space="preserve">   վարագույրների  փայտե  կառնիզների  տեղադրում:</w:t>
            </w:r>
          </w:p>
          <w:p w:rsidR="001F2D6F" w:rsidRPr="00012176" w:rsidRDefault="001F2D6F" w:rsidP="001F2D6F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994998" w:rsidRPr="00012176" w:rsidRDefault="00994998" w:rsidP="0099499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012176">
              <w:rPr>
                <w:rFonts w:ascii="Sylfaen" w:hAnsi="Sylfaen" w:cs="Sylfaen"/>
                <w:sz w:val="16"/>
                <w:szCs w:val="16"/>
                <w:lang w:val="hy-AM"/>
              </w:rPr>
              <w:t>Արտաքին</w:t>
            </w:r>
            <w:r w:rsidRPr="00012176">
              <w:rPr>
                <w:rFonts w:ascii="Sylfaen" w:hAnsi="Sylfaen"/>
                <w:sz w:val="16"/>
                <w:szCs w:val="16"/>
                <w:lang w:val="hy-AM"/>
              </w:rPr>
              <w:t xml:space="preserve">  աշխատանքներ</w:t>
            </w:r>
          </w:p>
          <w:p w:rsidR="00994998" w:rsidRPr="00012176" w:rsidRDefault="00994998" w:rsidP="0099499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012176">
              <w:rPr>
                <w:rFonts w:ascii="Sylfaen" w:hAnsi="Sylfaen" w:cs="Sylfaen"/>
                <w:sz w:val="16"/>
                <w:szCs w:val="16"/>
                <w:lang w:val="hy-AM"/>
              </w:rPr>
              <w:t>Ջրահեռացնող</w:t>
            </w:r>
            <w:r w:rsidRPr="00012176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 </w:t>
            </w:r>
            <w:r w:rsidRPr="00012176">
              <w:rPr>
                <w:rFonts w:ascii="Sylfaen" w:hAnsi="Sylfaen"/>
                <w:sz w:val="16"/>
                <w:szCs w:val="16"/>
                <w:lang w:val="hy-AM"/>
              </w:rPr>
              <w:t>խողովակներ  փոխում:</w:t>
            </w:r>
          </w:p>
          <w:p w:rsidR="00994998" w:rsidRDefault="00994998" w:rsidP="00994998">
            <w:pPr>
              <w:rPr>
                <w:rFonts w:ascii="Sylfaen" w:hAnsi="Sylfaen"/>
                <w:sz w:val="16"/>
                <w:szCs w:val="16"/>
              </w:rPr>
            </w:pPr>
            <w:r w:rsidRPr="00E72289">
              <w:rPr>
                <w:rFonts w:ascii="Sylfaen" w:hAnsi="Sylfaen"/>
                <w:sz w:val="16"/>
                <w:szCs w:val="16"/>
              </w:rPr>
              <w:t>Արտաքին   պատերի  քայքայված  ավազի  քանդում  և  սվաղ</w:t>
            </w:r>
            <w:bookmarkStart w:id="0" w:name="_GoBack"/>
            <w:bookmarkEnd w:id="0"/>
            <w:r w:rsidRPr="00E72289">
              <w:rPr>
                <w:rFonts w:ascii="Sylfaen" w:hAnsi="Sylfaen"/>
                <w:sz w:val="16"/>
                <w:szCs w:val="16"/>
              </w:rPr>
              <w:t>ում՝ ցեմենտ-ավազե   շաղախով:</w:t>
            </w:r>
          </w:p>
          <w:p w:rsidR="00994998" w:rsidRPr="00994998" w:rsidRDefault="00994998" w:rsidP="00994998">
            <w:pPr>
              <w:rPr>
                <w:rFonts w:ascii="Sylfaen" w:hAnsi="Sylfaen"/>
                <w:sz w:val="16"/>
                <w:szCs w:val="16"/>
              </w:rPr>
            </w:pPr>
            <w:r w:rsidRPr="00994998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994998">
              <w:rPr>
                <w:rFonts w:ascii="Sylfaen" w:hAnsi="Sylfaen" w:cs="Times Armenian"/>
                <w:sz w:val="16"/>
                <w:szCs w:val="16"/>
              </w:rPr>
              <w:t xml:space="preserve">   </w:t>
            </w:r>
            <w:r w:rsidRPr="00994998">
              <w:rPr>
                <w:rFonts w:ascii="Sylfaen" w:hAnsi="Sylfaen" w:cs="Sylfaen"/>
                <w:sz w:val="16"/>
                <w:szCs w:val="16"/>
              </w:rPr>
              <w:t>կոյուղու</w:t>
            </w:r>
            <w:r w:rsidRPr="00994998">
              <w:rPr>
                <w:rFonts w:ascii="Sylfaen" w:hAnsi="Sylfaen" w:cs="Times Armenian"/>
                <w:sz w:val="16"/>
                <w:szCs w:val="16"/>
              </w:rPr>
              <w:t xml:space="preserve">  </w:t>
            </w:r>
            <w:r w:rsidRPr="00994998">
              <w:rPr>
                <w:rFonts w:ascii="Sylfaen" w:hAnsi="Sylfaen" w:cs="Sylfaen"/>
                <w:sz w:val="16"/>
                <w:szCs w:val="16"/>
              </w:rPr>
              <w:lastRenderedPageBreak/>
              <w:t>ցանցի</w:t>
            </w:r>
            <w:r w:rsidRPr="00994998">
              <w:rPr>
                <w:rFonts w:ascii="Sylfaen" w:hAnsi="Sylfaen" w:cs="Times Armenian"/>
                <w:sz w:val="16"/>
                <w:szCs w:val="16"/>
              </w:rPr>
              <w:t xml:space="preserve">  </w:t>
            </w:r>
            <w:r w:rsidRPr="00994998">
              <w:rPr>
                <w:rFonts w:ascii="Sylfaen" w:hAnsi="Sylfaen" w:cs="Sylfaen"/>
                <w:sz w:val="16"/>
                <w:szCs w:val="16"/>
              </w:rPr>
              <w:t>վերանորոգում</w:t>
            </w:r>
            <w:r w:rsidRPr="00994998">
              <w:rPr>
                <w:rFonts w:ascii="Sylfaen" w:hAnsi="Sylfaen" w:cs="Times Armenian"/>
                <w:sz w:val="16"/>
                <w:szCs w:val="16"/>
              </w:rPr>
              <w:t>:</w:t>
            </w:r>
          </w:p>
          <w:p w:rsidR="00C14DC2" w:rsidRPr="001F2D6F" w:rsidRDefault="00C14DC2" w:rsidP="00921040">
            <w:pPr>
              <w:rPr>
                <w:rFonts w:ascii="Sylfaen" w:hAnsi="Sylfaen" w:cs="Sylfaen"/>
                <w:sz w:val="16"/>
                <w:szCs w:val="16"/>
                <w:lang w:val="hy-AM"/>
              </w:rPr>
            </w:pPr>
          </w:p>
        </w:tc>
        <w:tc>
          <w:tcPr>
            <w:tcW w:w="1803" w:type="dxa"/>
            <w:gridSpan w:val="4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892E68" w:rsidRPr="001F2D6F" w:rsidRDefault="00892E68" w:rsidP="00892E68">
            <w:pPr>
              <w:jc w:val="center"/>
              <w:rPr>
                <w:rFonts w:ascii="Sylfaen" w:hAnsi="Sylfaen"/>
                <w:sz w:val="16"/>
                <w:szCs w:val="16"/>
                <w:lang w:val="hy-AM"/>
              </w:rPr>
            </w:pPr>
            <w:r w:rsidRPr="001F2D6F">
              <w:rPr>
                <w:rFonts w:ascii="Sylfaen" w:hAnsi="Sylfaen"/>
                <w:sz w:val="16"/>
                <w:szCs w:val="16"/>
                <w:lang w:val="hy-AM"/>
              </w:rPr>
              <w:lastRenderedPageBreak/>
              <w:t>Ներքին    աշխատանքներ</w:t>
            </w:r>
          </w:p>
          <w:p w:rsidR="00892E68" w:rsidRPr="00892E68" w:rsidRDefault="00892E68" w:rsidP="00892E6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1F2D6F">
              <w:rPr>
                <w:rFonts w:ascii="Sylfaen" w:hAnsi="Sylfaen" w:cs="Sylfaen"/>
                <w:sz w:val="16"/>
                <w:szCs w:val="16"/>
                <w:lang w:val="hy-AM"/>
              </w:rPr>
              <w:t>Յոթ</w:t>
            </w:r>
            <w:r w:rsidRPr="001F2D6F">
              <w:rPr>
                <w:rFonts w:ascii="Sylfaen" w:hAnsi="Sylfaen"/>
                <w:sz w:val="16"/>
                <w:szCs w:val="16"/>
                <w:lang w:val="hy-AM"/>
              </w:rPr>
              <w:t xml:space="preserve"> մասնաշենքերի  մասնակի  վերանորոգում՝ ըստ  աշխատան</w:t>
            </w:r>
            <w:r w:rsidRPr="001F2D6F">
              <w:rPr>
                <w:rFonts w:ascii="Sylfaen" w:hAnsi="Sylfaen" w:cs="Sylfaen"/>
                <w:sz w:val="16"/>
                <w:szCs w:val="16"/>
                <w:lang w:val="hy-AM"/>
              </w:rPr>
              <w:t>ք</w:t>
            </w:r>
            <w:r w:rsidRPr="001F2D6F">
              <w:rPr>
                <w:rFonts w:ascii="Sylfaen" w:hAnsi="Sylfaen"/>
                <w:sz w:val="16"/>
                <w:szCs w:val="16"/>
                <w:lang w:val="hy-AM"/>
              </w:rPr>
              <w:t xml:space="preserve">ային  նախագծի: </w:t>
            </w:r>
          </w:p>
          <w:p w:rsidR="00892E68" w:rsidRPr="00892E68" w:rsidRDefault="00892E68" w:rsidP="00892E6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892E68">
              <w:rPr>
                <w:rFonts w:ascii="Sylfaen" w:hAnsi="Sylfaen" w:cs="Sylfaen"/>
                <w:sz w:val="16"/>
                <w:szCs w:val="16"/>
                <w:lang w:val="hy-AM"/>
              </w:rPr>
              <w:t>Հանդիսությունների</w:t>
            </w:r>
            <w:r w:rsidRPr="00892E68">
              <w:rPr>
                <w:rFonts w:ascii="Sylfaen" w:hAnsi="Sylfaen"/>
                <w:sz w:val="16"/>
                <w:szCs w:val="16"/>
                <w:lang w:val="hy-AM"/>
              </w:rPr>
              <w:t xml:space="preserve">    դահլիճի   բեմի  կառնիզի  մոնտաժում,    </w:t>
            </w:r>
          </w:p>
          <w:p w:rsidR="00892E68" w:rsidRPr="00892E68" w:rsidRDefault="00892E68" w:rsidP="00892E6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892E68">
              <w:rPr>
                <w:rFonts w:ascii="Sylfaen" w:hAnsi="Sylfaen" w:cs="Sylfaen"/>
                <w:sz w:val="16"/>
                <w:szCs w:val="16"/>
                <w:lang w:val="hy-AM"/>
              </w:rPr>
              <w:t>պատուհանների</w:t>
            </w:r>
            <w:r w:rsidRPr="00892E68">
              <w:rPr>
                <w:rFonts w:ascii="Sylfaen" w:hAnsi="Sylfaen"/>
                <w:sz w:val="16"/>
                <w:szCs w:val="16"/>
                <w:lang w:val="hy-AM"/>
              </w:rPr>
              <w:t xml:space="preserve">   վարագույրների  փայտե  կառնիզների  տեղադրում:</w:t>
            </w:r>
          </w:p>
          <w:p w:rsidR="00892E68" w:rsidRPr="00892E68" w:rsidRDefault="00892E68" w:rsidP="00892E68">
            <w:pPr>
              <w:rPr>
                <w:rFonts w:ascii="Sylfaen" w:hAnsi="Sylfaen"/>
                <w:sz w:val="16"/>
                <w:szCs w:val="16"/>
                <w:lang w:val="hy-AM"/>
              </w:rPr>
            </w:pPr>
          </w:p>
          <w:p w:rsidR="00892E68" w:rsidRPr="00892E68" w:rsidRDefault="00892E68" w:rsidP="00892E6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892E68">
              <w:rPr>
                <w:rFonts w:ascii="Sylfaen" w:hAnsi="Sylfaen" w:cs="Sylfaen"/>
                <w:sz w:val="16"/>
                <w:szCs w:val="16"/>
                <w:lang w:val="hy-AM"/>
              </w:rPr>
              <w:t>Արտաքին</w:t>
            </w:r>
            <w:r w:rsidRPr="00892E68">
              <w:rPr>
                <w:rFonts w:ascii="Sylfaen" w:hAnsi="Sylfaen"/>
                <w:sz w:val="16"/>
                <w:szCs w:val="16"/>
                <w:lang w:val="hy-AM"/>
              </w:rPr>
              <w:t xml:space="preserve">  աշխատանքներ</w:t>
            </w:r>
          </w:p>
          <w:p w:rsidR="00892E68" w:rsidRPr="00892E68" w:rsidRDefault="00892E68" w:rsidP="00892E6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892E68">
              <w:rPr>
                <w:rFonts w:ascii="Sylfaen" w:hAnsi="Sylfaen" w:cs="Sylfaen"/>
                <w:sz w:val="16"/>
                <w:szCs w:val="16"/>
                <w:lang w:val="hy-AM"/>
              </w:rPr>
              <w:t>Ջրահեռացնող</w:t>
            </w:r>
            <w:r w:rsidRPr="00892E68">
              <w:rPr>
                <w:rFonts w:ascii="Sylfaen" w:hAnsi="Sylfaen" w:cs="Times Armenian"/>
                <w:sz w:val="16"/>
                <w:szCs w:val="16"/>
                <w:lang w:val="hy-AM"/>
              </w:rPr>
              <w:t xml:space="preserve">  </w:t>
            </w:r>
            <w:r w:rsidRPr="00892E68">
              <w:rPr>
                <w:rFonts w:ascii="Sylfaen" w:hAnsi="Sylfaen"/>
                <w:sz w:val="16"/>
                <w:szCs w:val="16"/>
                <w:lang w:val="hy-AM"/>
              </w:rPr>
              <w:t>խողովակներ  փոխում:</w:t>
            </w:r>
          </w:p>
          <w:p w:rsidR="00892E68" w:rsidRPr="00892E68" w:rsidRDefault="00892E68" w:rsidP="00892E68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892E68">
              <w:rPr>
                <w:rFonts w:ascii="Sylfaen" w:hAnsi="Sylfaen"/>
                <w:sz w:val="16"/>
                <w:szCs w:val="16"/>
                <w:lang w:val="hy-AM"/>
              </w:rPr>
              <w:t>Արտաքին   պատերի  քայքայված  ավազի  քանդում  և  սվաղում՝ ցեմենտ-ավազե   շաղախով:</w:t>
            </w:r>
          </w:p>
          <w:p w:rsidR="00892E68" w:rsidRPr="00994998" w:rsidRDefault="00892E68" w:rsidP="00892E68">
            <w:pPr>
              <w:rPr>
                <w:rFonts w:ascii="Sylfaen" w:hAnsi="Sylfaen"/>
                <w:sz w:val="16"/>
                <w:szCs w:val="16"/>
              </w:rPr>
            </w:pPr>
            <w:r w:rsidRPr="00994998">
              <w:rPr>
                <w:rFonts w:ascii="Sylfaen" w:hAnsi="Sylfaen" w:cs="Sylfaen"/>
                <w:sz w:val="16"/>
                <w:szCs w:val="16"/>
              </w:rPr>
              <w:t>Արտաքին</w:t>
            </w:r>
            <w:r w:rsidRPr="00994998">
              <w:rPr>
                <w:rFonts w:ascii="Sylfaen" w:hAnsi="Sylfaen" w:cs="Times Armenian"/>
                <w:sz w:val="16"/>
                <w:szCs w:val="16"/>
              </w:rPr>
              <w:t xml:space="preserve">   </w:t>
            </w:r>
            <w:r w:rsidRPr="00994998">
              <w:rPr>
                <w:rFonts w:ascii="Sylfaen" w:hAnsi="Sylfaen" w:cs="Sylfaen"/>
                <w:sz w:val="16"/>
                <w:szCs w:val="16"/>
              </w:rPr>
              <w:t>կոյուղու</w:t>
            </w:r>
            <w:r w:rsidRPr="00994998">
              <w:rPr>
                <w:rFonts w:ascii="Sylfaen" w:hAnsi="Sylfaen" w:cs="Times Armenian"/>
                <w:sz w:val="16"/>
                <w:szCs w:val="16"/>
              </w:rPr>
              <w:t xml:space="preserve">  </w:t>
            </w:r>
            <w:r w:rsidRPr="00994998">
              <w:rPr>
                <w:rFonts w:ascii="Sylfaen" w:hAnsi="Sylfaen" w:cs="Sylfaen"/>
                <w:sz w:val="16"/>
                <w:szCs w:val="16"/>
              </w:rPr>
              <w:lastRenderedPageBreak/>
              <w:t>ցանցի</w:t>
            </w:r>
            <w:r w:rsidRPr="00994998">
              <w:rPr>
                <w:rFonts w:ascii="Sylfaen" w:hAnsi="Sylfaen" w:cs="Times Armenian"/>
                <w:sz w:val="16"/>
                <w:szCs w:val="16"/>
              </w:rPr>
              <w:t xml:space="preserve">  </w:t>
            </w:r>
            <w:r w:rsidRPr="00994998">
              <w:rPr>
                <w:rFonts w:ascii="Sylfaen" w:hAnsi="Sylfaen" w:cs="Sylfaen"/>
                <w:sz w:val="16"/>
                <w:szCs w:val="16"/>
              </w:rPr>
              <w:t>վերանորոգում</w:t>
            </w:r>
            <w:r w:rsidRPr="00994998">
              <w:rPr>
                <w:rFonts w:ascii="Sylfaen" w:hAnsi="Sylfaen" w:cs="Times Armenian"/>
                <w:sz w:val="16"/>
                <w:szCs w:val="16"/>
              </w:rPr>
              <w:t>:</w:t>
            </w:r>
          </w:p>
          <w:p w:rsidR="00C14DC2" w:rsidRPr="00892E68" w:rsidRDefault="00892E68" w:rsidP="00FB1C19">
            <w:pPr>
              <w:tabs>
                <w:tab w:val="left" w:pos="8941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</w:tr>
      <w:tr w:rsidR="00C14DC2" w:rsidRPr="006D16C9" w:rsidTr="00FB1C19">
        <w:trPr>
          <w:trHeight w:val="169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964" w:type="dxa"/>
          </w:tcPr>
          <w:p w:rsidR="00C14DC2" w:rsidRPr="00F65828" w:rsidRDefault="00C14DC2">
            <w:pPr>
              <w:spacing w:after="200" w:line="276" w:lineRule="auto"/>
              <w:rPr>
                <w:lang w:val="af-ZA"/>
              </w:rPr>
            </w:pPr>
          </w:p>
        </w:tc>
        <w:tc>
          <w:tcPr>
            <w:tcW w:w="2964" w:type="dxa"/>
            <w:gridSpan w:val="3"/>
          </w:tcPr>
          <w:p w:rsidR="00C14DC2" w:rsidRPr="00F65828" w:rsidRDefault="00C14DC2">
            <w:pPr>
              <w:spacing w:after="200" w:line="276" w:lineRule="auto"/>
              <w:rPr>
                <w:lang w:val="af-ZA"/>
              </w:rPr>
            </w:pPr>
          </w:p>
        </w:tc>
        <w:tc>
          <w:tcPr>
            <w:tcW w:w="2964" w:type="dxa"/>
            <w:gridSpan w:val="2"/>
          </w:tcPr>
          <w:p w:rsidR="00C14DC2" w:rsidRPr="00F65828" w:rsidRDefault="00C14DC2">
            <w:pPr>
              <w:spacing w:after="200" w:line="276" w:lineRule="auto"/>
              <w:rPr>
                <w:lang w:val="af-ZA"/>
              </w:rPr>
            </w:pPr>
          </w:p>
        </w:tc>
        <w:tc>
          <w:tcPr>
            <w:tcW w:w="2963" w:type="dxa"/>
            <w:gridSpan w:val="3"/>
          </w:tcPr>
          <w:p w:rsidR="00C14DC2" w:rsidRPr="00F65828" w:rsidRDefault="00C14DC2">
            <w:pPr>
              <w:spacing w:after="200" w:line="276" w:lineRule="auto"/>
              <w:rPr>
                <w:lang w:val="af-ZA"/>
              </w:rPr>
            </w:pPr>
          </w:p>
        </w:tc>
        <w:tc>
          <w:tcPr>
            <w:tcW w:w="2963" w:type="dxa"/>
            <w:gridSpan w:val="2"/>
          </w:tcPr>
          <w:p w:rsidR="00C14DC2" w:rsidRPr="00F65828" w:rsidRDefault="00C14DC2">
            <w:pPr>
              <w:spacing w:after="200" w:line="276" w:lineRule="auto"/>
              <w:rPr>
                <w:lang w:val="af-ZA"/>
              </w:rPr>
            </w:pPr>
          </w:p>
        </w:tc>
        <w:tc>
          <w:tcPr>
            <w:tcW w:w="2963" w:type="dxa"/>
            <w:gridSpan w:val="2"/>
          </w:tcPr>
          <w:p w:rsidR="00C14DC2" w:rsidRPr="00F65828" w:rsidRDefault="00C14DC2">
            <w:pPr>
              <w:spacing w:after="200" w:line="276" w:lineRule="auto"/>
              <w:rPr>
                <w:lang w:val="af-ZA"/>
              </w:rPr>
            </w:pPr>
          </w:p>
        </w:tc>
        <w:tc>
          <w:tcPr>
            <w:tcW w:w="2966" w:type="dxa"/>
          </w:tcPr>
          <w:p w:rsidR="00C14DC2" w:rsidRPr="00C14DC2" w:rsidRDefault="00C14DC2" w:rsidP="00921040">
            <w:pPr>
              <w:jc w:val="both"/>
              <w:rPr>
                <w:rFonts w:ascii="Sylfaen" w:hAnsi="Sylfaen"/>
                <w:lang w:val="af-ZA"/>
              </w:rPr>
            </w:pPr>
            <w:r w:rsidRPr="008F2CAB">
              <w:rPr>
                <w:rFonts w:ascii="Sylfaen" w:hAnsi="Sylfaen"/>
              </w:rPr>
              <w:t>Մետա</w:t>
            </w:r>
            <w:r>
              <w:rPr>
                <w:rFonts w:ascii="Sylfaen" w:hAnsi="Sylfaen"/>
              </w:rPr>
              <w:t>ղյա</w:t>
            </w:r>
            <w:r w:rsidRPr="00C14DC2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կարկասի</w:t>
            </w:r>
            <w:r w:rsidRPr="00C14DC2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հին</w:t>
            </w:r>
            <w:r w:rsidRPr="00C14DC2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ներկի</w:t>
            </w:r>
            <w:r w:rsidRPr="00C14DC2">
              <w:rPr>
                <w:rFonts w:ascii="Sylfaen" w:hAnsi="Sylfaen"/>
                <w:lang w:val="af-ZA"/>
              </w:rPr>
              <w:t xml:space="preserve"> </w:t>
            </w:r>
            <w:r>
              <w:rPr>
                <w:rFonts w:ascii="Sylfaen" w:hAnsi="Sylfaen"/>
              </w:rPr>
              <w:t>մաքրում</w:t>
            </w:r>
          </w:p>
        </w:tc>
      </w:tr>
      <w:tr w:rsidR="00C14DC2" w:rsidRPr="002867C0" w:rsidTr="00FB1C19">
        <w:trPr>
          <w:trHeight w:val="137"/>
        </w:trPr>
        <w:tc>
          <w:tcPr>
            <w:tcW w:w="413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803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458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3459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3458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3457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3457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3458" w:type="dxa"/>
            <w:gridSpan w:val="2"/>
          </w:tcPr>
          <w:p w:rsidR="00C14DC2" w:rsidRPr="008F2CAB" w:rsidRDefault="00C14DC2" w:rsidP="00921040">
            <w:pPr>
              <w:jc w:val="both"/>
              <w:rPr>
                <w:rFonts w:ascii="Sylfaen" w:hAnsi="Sylfaen"/>
              </w:rPr>
            </w:pPr>
            <w:r w:rsidRPr="008F2CAB">
              <w:rPr>
                <w:rFonts w:ascii="Sylfaen" w:hAnsi="Sylfaen"/>
              </w:rPr>
              <w:t>Պոկված մետաղամասերի զոդում</w:t>
            </w:r>
          </w:p>
        </w:tc>
      </w:tr>
      <w:tr w:rsidR="00C14DC2" w:rsidRPr="002867C0" w:rsidTr="00FB1C19">
        <w:trPr>
          <w:trHeight w:val="196"/>
        </w:trPr>
        <w:tc>
          <w:tcPr>
            <w:tcW w:w="1093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2964" w:type="dxa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4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4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3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3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3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6" w:type="dxa"/>
          </w:tcPr>
          <w:p w:rsidR="00C14DC2" w:rsidRPr="008F2CAB" w:rsidRDefault="00C14DC2" w:rsidP="00921040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Մետաղական մասերի ներկում</w:t>
            </w: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93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bCs/>
                <w:sz w:val="14"/>
                <w:szCs w:val="14"/>
              </w:rPr>
              <w:t>Գ</w:t>
            </w:r>
            <w:r w:rsidRPr="002867C0">
              <w:rPr>
                <w:rFonts w:ascii="Sylfaen" w:hAnsi="Sylfaen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  <w:r w:rsidRPr="002867C0">
              <w:rPr>
                <w:rStyle w:val="aa"/>
                <w:rFonts w:ascii="Sylfaen" w:hAnsi="Sylfaen"/>
                <w:b/>
                <w:bCs/>
                <w:sz w:val="14"/>
                <w:szCs w:val="14"/>
                <w:lang w:val="hy-AM"/>
              </w:rPr>
              <w:footnoteReference w:id="4"/>
            </w:r>
          </w:p>
        </w:tc>
        <w:tc>
          <w:tcPr>
            <w:tcW w:w="2964" w:type="dxa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4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4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3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3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3" w:type="dxa"/>
            <w:gridSpan w:val="2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2966" w:type="dxa"/>
          </w:tcPr>
          <w:p w:rsidR="00C14DC2" w:rsidRPr="008F2CAB" w:rsidRDefault="00C14DC2" w:rsidP="00921040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Ոչ պիտանի լամինատի փոխարինումը նորով</w:t>
            </w: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9347" w:type="dxa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Բաժին</w:t>
            </w:r>
          </w:p>
        </w:tc>
        <w:tc>
          <w:tcPr>
            <w:tcW w:w="11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Խումբ</w:t>
            </w:r>
          </w:p>
        </w:tc>
        <w:tc>
          <w:tcPr>
            <w:tcW w:w="21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Դաս</w:t>
            </w:r>
          </w:p>
        </w:tc>
        <w:tc>
          <w:tcPr>
            <w:tcW w:w="18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Ծրագիր</w:t>
            </w:r>
          </w:p>
        </w:tc>
        <w:tc>
          <w:tcPr>
            <w:tcW w:w="17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Բյուջե </w:t>
            </w:r>
          </w:p>
        </w:tc>
        <w:tc>
          <w:tcPr>
            <w:tcW w:w="27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Արտաբյուջե</w:t>
            </w:r>
          </w:p>
        </w:tc>
        <w:tc>
          <w:tcPr>
            <w:tcW w:w="5700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5700" w:type="dxa"/>
            <w:gridSpan w:val="5"/>
          </w:tcPr>
          <w:p w:rsidR="00C14DC2" w:rsidRPr="008F2CAB" w:rsidRDefault="00C14DC2" w:rsidP="00921040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Ոչ պիտանի պլաստմասե խցանների փոխարինումը նորով</w:t>
            </w: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9347" w:type="dxa"/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1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05</w:t>
            </w:r>
          </w:p>
        </w:tc>
        <w:tc>
          <w:tcPr>
            <w:tcW w:w="21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0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8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51</w:t>
            </w:r>
          </w:p>
        </w:tc>
        <w:tc>
          <w:tcPr>
            <w:tcW w:w="17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5700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5700" w:type="dxa"/>
            <w:gridSpan w:val="5"/>
          </w:tcPr>
          <w:p w:rsidR="00C14DC2" w:rsidRDefault="00C14DC2" w:rsidP="00921040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Ոչ պիտանի եզրաժապավենների փոխարինումը նորով</w:t>
            </w: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6"/>
          <w:wAfter w:w="9347" w:type="dxa"/>
          <w:trHeight w:val="65"/>
        </w:trPr>
        <w:tc>
          <w:tcPr>
            <w:tcW w:w="130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10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14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0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796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788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5700" w:type="dxa"/>
            <w:gridSpan w:val="3"/>
          </w:tcPr>
          <w:p w:rsidR="00C14DC2" w:rsidRPr="002867C0" w:rsidRDefault="00C14DC2">
            <w:pPr>
              <w:spacing w:after="200" w:line="276" w:lineRule="auto"/>
            </w:pPr>
          </w:p>
        </w:tc>
        <w:tc>
          <w:tcPr>
            <w:tcW w:w="5700" w:type="dxa"/>
            <w:gridSpan w:val="5"/>
          </w:tcPr>
          <w:p w:rsidR="00C14DC2" w:rsidRDefault="00C14DC2" w:rsidP="00921040">
            <w:pPr>
              <w:jc w:val="both"/>
              <w:rPr>
                <w:rFonts w:ascii="Sylfaen" w:hAnsi="Sylfaen"/>
              </w:rPr>
            </w:pPr>
            <w:r>
              <w:rPr>
                <w:rFonts w:ascii="Sylfaen" w:hAnsi="Sylfaen"/>
              </w:rPr>
              <w:t>Սեղանների հավաքում</w:t>
            </w: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4"/>
          <w:wAfter w:w="20747" w:type="dxa"/>
          <w:trHeight w:val="196"/>
        </w:trPr>
        <w:tc>
          <w:tcPr>
            <w:tcW w:w="10933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4"/>
          <w:wAfter w:w="20747" w:type="dxa"/>
          <w:trHeight w:val="155"/>
        </w:trPr>
        <w:tc>
          <w:tcPr>
            <w:tcW w:w="6728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Հ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րավեր ուղարկելու </w:t>
            </w: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կամ հրապարակելու 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205" w:type="dxa"/>
            <w:gridSpan w:val="18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C14DC2" w:rsidRPr="00C31415" w:rsidRDefault="00C31415" w:rsidP="00012176">
            <w:pPr>
              <w:tabs>
                <w:tab w:val="left" w:pos="1248"/>
              </w:tabs>
              <w:rPr>
                <w:rFonts w:ascii="Sylfaen" w:hAnsi="Sylfaen"/>
                <w:b/>
                <w:sz w:val="16"/>
                <w:szCs w:val="16"/>
              </w:rPr>
            </w:pPr>
            <w:r w:rsidRPr="00C31415">
              <w:rPr>
                <w:rFonts w:ascii="Sylfaen" w:hAnsi="Sylfaen"/>
                <w:b/>
                <w:sz w:val="16"/>
                <w:szCs w:val="16"/>
              </w:rPr>
              <w:t>16.0</w:t>
            </w:r>
            <w:r w:rsidR="00012176">
              <w:rPr>
                <w:rFonts w:ascii="Sylfaen" w:hAnsi="Sylfaen"/>
                <w:b/>
                <w:sz w:val="16"/>
                <w:szCs w:val="16"/>
              </w:rPr>
              <w:t>6</w:t>
            </w:r>
            <w:r w:rsidRPr="00C31415">
              <w:rPr>
                <w:rFonts w:ascii="Sylfaen" w:hAnsi="Sylfaen"/>
                <w:b/>
                <w:sz w:val="16"/>
                <w:szCs w:val="16"/>
              </w:rPr>
              <w:t>.205թ.</w:t>
            </w: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4"/>
          <w:wAfter w:w="20747" w:type="dxa"/>
          <w:trHeight w:val="164"/>
        </w:trPr>
        <w:tc>
          <w:tcPr>
            <w:tcW w:w="600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րավերում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կատարված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ի ամսաթիվը</w:t>
            </w:r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420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4"/>
          <w:wAfter w:w="20747" w:type="dxa"/>
          <w:trHeight w:val="92"/>
        </w:trPr>
        <w:tc>
          <w:tcPr>
            <w:tcW w:w="600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4205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4"/>
          <w:wAfter w:w="20747" w:type="dxa"/>
          <w:trHeight w:val="47"/>
        </w:trPr>
        <w:tc>
          <w:tcPr>
            <w:tcW w:w="6008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Հրավերի վերաբերյալ պարզաբանումների ամսաթիվը</w:t>
            </w: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9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Հարցարդման ստացման</w:t>
            </w: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Պարզաբանման</w:t>
            </w: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4"/>
          <w:wAfter w:w="20747" w:type="dxa"/>
          <w:trHeight w:val="47"/>
        </w:trPr>
        <w:tc>
          <w:tcPr>
            <w:tcW w:w="6008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  <w:u w:val="single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4"/>
          <w:wAfter w:w="20747" w:type="dxa"/>
          <w:trHeight w:val="155"/>
        </w:trPr>
        <w:tc>
          <w:tcPr>
            <w:tcW w:w="6008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…</w:t>
            </w:r>
          </w:p>
        </w:tc>
        <w:tc>
          <w:tcPr>
            <w:tcW w:w="197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223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54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40"/>
        </w:trPr>
        <w:tc>
          <w:tcPr>
            <w:tcW w:w="1390" w:type="dxa"/>
            <w:gridSpan w:val="4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0" w:type="dxa"/>
            <w:gridSpan w:val="8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Մասնակիցների անվանումները</w:t>
            </w:r>
          </w:p>
        </w:tc>
        <w:tc>
          <w:tcPr>
            <w:tcW w:w="7643" w:type="dxa"/>
            <w:gridSpan w:val="32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Յուրաքանչյուր մասնակցի հ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այտով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գները</w:t>
            </w: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</w:t>
            </w:r>
          </w:p>
        </w:tc>
      </w:tr>
      <w:tr w:rsidR="00C14DC2" w:rsidRPr="002867C0" w:rsidTr="00FB1C19">
        <w:trPr>
          <w:gridAfter w:val="14"/>
          <w:wAfter w:w="20747" w:type="dxa"/>
          <w:trHeight w:val="213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0" w:type="dxa"/>
            <w:gridSpan w:val="8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643" w:type="dxa"/>
            <w:gridSpan w:val="32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 ՀՀ դրամ</w:t>
            </w:r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6"/>
            </w:r>
          </w:p>
        </w:tc>
      </w:tr>
      <w:tr w:rsidR="00C14DC2" w:rsidRPr="002867C0" w:rsidTr="00FB1C19">
        <w:trPr>
          <w:gridAfter w:val="14"/>
          <w:wAfter w:w="20747" w:type="dxa"/>
          <w:trHeight w:val="137"/>
        </w:trPr>
        <w:tc>
          <w:tcPr>
            <w:tcW w:w="1390" w:type="dxa"/>
            <w:gridSpan w:val="4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0" w:type="dxa"/>
            <w:gridSpan w:val="8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3235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Գինն առանց ԱԱՀ</w:t>
            </w:r>
          </w:p>
        </w:tc>
        <w:tc>
          <w:tcPr>
            <w:tcW w:w="214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ԱԱՀ</w:t>
            </w:r>
          </w:p>
        </w:tc>
        <w:tc>
          <w:tcPr>
            <w:tcW w:w="22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</w:p>
        </w:tc>
      </w:tr>
      <w:tr w:rsidR="00C14DC2" w:rsidRPr="002867C0" w:rsidTr="00FB1C19">
        <w:trPr>
          <w:gridAfter w:val="14"/>
          <w:wAfter w:w="20747" w:type="dxa"/>
          <w:trHeight w:val="137"/>
        </w:trPr>
        <w:tc>
          <w:tcPr>
            <w:tcW w:w="13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900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1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առկա ֆինանսական միջոցներով</w:t>
            </w:r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7"/>
            </w:r>
          </w:p>
        </w:tc>
        <w:tc>
          <w:tcPr>
            <w:tcW w:w="161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07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8"/>
            </w:r>
          </w:p>
        </w:tc>
        <w:tc>
          <w:tcPr>
            <w:tcW w:w="107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  <w:tc>
          <w:tcPr>
            <w:tcW w:w="118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2"/>
                <w:szCs w:val="12"/>
              </w:rPr>
            </w:pPr>
            <w:r w:rsidRPr="002867C0">
              <w:rPr>
                <w:rFonts w:ascii="Sylfaen" w:hAnsi="Sylfaen" w:cs="Sylfaen"/>
                <w:b/>
                <w:sz w:val="12"/>
                <w:szCs w:val="12"/>
              </w:rPr>
              <w:t xml:space="preserve">առկա ֆինանսական միջոցներով </w:t>
            </w:r>
            <w:r w:rsidRPr="002867C0">
              <w:rPr>
                <w:rStyle w:val="aa"/>
                <w:rFonts w:ascii="Sylfaen" w:hAnsi="Sylfaen"/>
                <w:b/>
                <w:sz w:val="12"/>
                <w:szCs w:val="12"/>
              </w:rPr>
              <w:footnoteReference w:id="9"/>
            </w:r>
          </w:p>
        </w:tc>
        <w:tc>
          <w:tcPr>
            <w:tcW w:w="107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2"/>
                <w:szCs w:val="12"/>
              </w:rPr>
            </w:pPr>
            <w:r w:rsidRPr="002867C0">
              <w:rPr>
                <w:rFonts w:ascii="Sylfaen" w:hAnsi="Sylfaen" w:cs="Sylfaen"/>
                <w:b/>
                <w:sz w:val="12"/>
                <w:szCs w:val="12"/>
              </w:rPr>
              <w:t>ընդհանուր</w:t>
            </w:r>
          </w:p>
        </w:tc>
      </w:tr>
      <w:tr w:rsidR="00C14DC2" w:rsidRPr="002867C0" w:rsidTr="00FB1C19">
        <w:trPr>
          <w:gridAfter w:val="14"/>
          <w:wAfter w:w="20747" w:type="dxa"/>
          <w:trHeight w:val="83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Չափաբաժին 1</w:t>
            </w:r>
          </w:p>
        </w:tc>
        <w:tc>
          <w:tcPr>
            <w:tcW w:w="9543" w:type="dxa"/>
            <w:gridSpan w:val="40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color w:val="365F91"/>
                <w:sz w:val="14"/>
                <w:szCs w:val="14"/>
              </w:rPr>
            </w:pPr>
          </w:p>
        </w:tc>
      </w:tr>
      <w:tr w:rsidR="00764CEE" w:rsidRPr="002867C0" w:rsidTr="00C66078">
        <w:trPr>
          <w:gridAfter w:val="14"/>
          <w:wAfter w:w="20747" w:type="dxa"/>
          <w:trHeight w:val="83"/>
        </w:trPr>
        <w:tc>
          <w:tcPr>
            <w:tcW w:w="1390" w:type="dxa"/>
            <w:gridSpan w:val="4"/>
            <w:shd w:val="clear" w:color="auto" w:fill="auto"/>
            <w:vAlign w:val="center"/>
          </w:tcPr>
          <w:p w:rsidR="00764CEE" w:rsidRPr="002867C0" w:rsidRDefault="00764CEE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1</w:t>
            </w:r>
          </w:p>
        </w:tc>
        <w:tc>
          <w:tcPr>
            <w:tcW w:w="1900" w:type="dxa"/>
            <w:gridSpan w:val="8"/>
            <w:shd w:val="clear" w:color="auto" w:fill="auto"/>
          </w:tcPr>
          <w:p w:rsidR="00764CEE" w:rsidRPr="00707C24" w:rsidRDefault="00764CEE" w:rsidP="00FB1C19">
            <w:pPr>
              <w:ind w:left="62"/>
              <w:rPr>
                <w:rFonts w:ascii="Sylfaen" w:hAnsi="Sylfaen" w:cs="Sylfaen"/>
                <w:b/>
                <w:sz w:val="16"/>
                <w:szCs w:val="16"/>
              </w:rPr>
            </w:pPr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&lt;&lt;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Ռադոն</w:t>
            </w:r>
            <w:r w:rsidRPr="00707C24">
              <w:rPr>
                <w:rFonts w:ascii="Sylfaen" w:hAnsi="Sylfaen" w:cs="Sylfaen"/>
                <w:b/>
                <w:sz w:val="16"/>
                <w:szCs w:val="16"/>
              </w:rPr>
              <w:t>&gt;&gt; ՍՊԸ</w:t>
            </w:r>
          </w:p>
        </w:tc>
        <w:tc>
          <w:tcPr>
            <w:tcW w:w="1617" w:type="dxa"/>
            <w:gridSpan w:val="7"/>
            <w:shd w:val="clear" w:color="auto" w:fill="auto"/>
            <w:vAlign w:val="center"/>
          </w:tcPr>
          <w:p w:rsidR="00764CEE" w:rsidRPr="00E97383" w:rsidRDefault="00C31415" w:rsidP="00C3141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3 888 000</w:t>
            </w:r>
          </w:p>
        </w:tc>
        <w:tc>
          <w:tcPr>
            <w:tcW w:w="1618" w:type="dxa"/>
            <w:gridSpan w:val="6"/>
            <w:shd w:val="clear" w:color="auto" w:fill="auto"/>
            <w:vAlign w:val="center"/>
          </w:tcPr>
          <w:p w:rsidR="00764CEE" w:rsidRPr="002867C0" w:rsidRDefault="00501195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3 888 000</w:t>
            </w:r>
          </w:p>
        </w:tc>
        <w:tc>
          <w:tcPr>
            <w:tcW w:w="1074" w:type="dxa"/>
            <w:gridSpan w:val="5"/>
            <w:shd w:val="clear" w:color="auto" w:fill="auto"/>
            <w:vAlign w:val="center"/>
          </w:tcPr>
          <w:p w:rsidR="00764CEE" w:rsidRPr="002867C0" w:rsidRDefault="00764CEE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....</w:t>
            </w:r>
          </w:p>
        </w:tc>
        <w:tc>
          <w:tcPr>
            <w:tcW w:w="1071" w:type="dxa"/>
            <w:gridSpan w:val="6"/>
            <w:shd w:val="clear" w:color="auto" w:fill="auto"/>
            <w:vAlign w:val="center"/>
          </w:tcPr>
          <w:p w:rsidR="00764CEE" w:rsidRPr="002867C0" w:rsidRDefault="002D3400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....</w:t>
            </w:r>
          </w:p>
        </w:tc>
        <w:tc>
          <w:tcPr>
            <w:tcW w:w="1186" w:type="dxa"/>
            <w:gridSpan w:val="6"/>
            <w:shd w:val="clear" w:color="auto" w:fill="auto"/>
          </w:tcPr>
          <w:p w:rsidR="00764CEE" w:rsidRDefault="00501195">
            <w:r>
              <w:rPr>
                <w:rFonts w:ascii="Sylfaen" w:hAnsi="Sylfaen" w:cs="Sylfaen"/>
                <w:b/>
                <w:sz w:val="16"/>
                <w:szCs w:val="16"/>
              </w:rPr>
              <w:t>3 888 000</w:t>
            </w:r>
          </w:p>
        </w:tc>
        <w:tc>
          <w:tcPr>
            <w:tcW w:w="1077" w:type="dxa"/>
            <w:gridSpan w:val="2"/>
            <w:shd w:val="clear" w:color="auto" w:fill="auto"/>
          </w:tcPr>
          <w:p w:rsidR="00764CEE" w:rsidRDefault="00501195">
            <w:r>
              <w:rPr>
                <w:rFonts w:ascii="Sylfaen" w:hAnsi="Sylfaen" w:cs="Sylfaen"/>
                <w:b/>
                <w:sz w:val="16"/>
                <w:szCs w:val="16"/>
              </w:rPr>
              <w:t>3 888</w:t>
            </w:r>
            <w:r w:rsidR="00B87396">
              <w:rPr>
                <w:rFonts w:ascii="Sylfaen" w:hAnsi="Sylfaen" w:cs="Sylfaen"/>
                <w:b/>
                <w:sz w:val="16"/>
                <w:szCs w:val="16"/>
              </w:rPr>
              <w:t> 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000</w:t>
            </w:r>
            <w:r w:rsidR="00B87396">
              <w:rPr>
                <w:rFonts w:ascii="Sylfaen" w:hAnsi="Sylfaen" w:cs="Sylfaen"/>
                <w:b/>
                <w:sz w:val="16"/>
                <w:szCs w:val="16"/>
              </w:rPr>
              <w:t xml:space="preserve"> </w:t>
            </w:r>
          </w:p>
        </w:tc>
      </w:tr>
      <w:tr w:rsidR="00C14DC2" w:rsidRPr="002867C0" w:rsidTr="00FB1C19">
        <w:trPr>
          <w:gridAfter w:val="14"/>
          <w:wAfter w:w="20747" w:type="dxa"/>
          <w:trHeight w:val="290"/>
        </w:trPr>
        <w:tc>
          <w:tcPr>
            <w:tcW w:w="237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5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Ծանոթություն` </w:t>
            </w:r>
            <w:r w:rsidRPr="002867C0">
              <w:rPr>
                <w:rFonts w:ascii="Sylfaen" w:hAnsi="Sylfaen"/>
                <w:sz w:val="14"/>
                <w:szCs w:val="14"/>
              </w:rPr>
              <w:t>Եթե գնման ընթացակարգում կիրառվել են Գնումների ոլորտը կարգավորող օրենսդրությամբ նախատեսված բանակցություններ գների նվազեցման նպատակով</w:t>
            </w:r>
            <w:r w:rsidRPr="002867C0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C14DC2" w:rsidRPr="002867C0" w:rsidTr="00FB1C19">
        <w:trPr>
          <w:gridAfter w:val="14"/>
          <w:wAfter w:w="20747" w:type="dxa"/>
          <w:trHeight w:val="288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</w:trPr>
        <w:tc>
          <w:tcPr>
            <w:tcW w:w="10933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Տ</w:t>
            </w: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C14DC2" w:rsidRPr="002867C0" w:rsidTr="00FB1C19">
        <w:trPr>
          <w:gridAfter w:val="14"/>
          <w:wAfter w:w="20747" w:type="dxa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Մասնակցի անվանումը</w:t>
            </w:r>
          </w:p>
        </w:tc>
        <w:tc>
          <w:tcPr>
            <w:tcW w:w="8723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(բավարար կամ անբավարար)</w:t>
            </w:r>
          </w:p>
        </w:tc>
      </w:tr>
      <w:tr w:rsidR="00C14DC2" w:rsidRPr="002867C0" w:rsidTr="00FB1C19">
        <w:trPr>
          <w:gridAfter w:val="14"/>
          <w:wAfter w:w="20747" w:type="dxa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Ծրարը կազմելու և ներկա-յացնելու համա-պատաս-խանութ-յունը </w:t>
            </w:r>
          </w:p>
        </w:tc>
        <w:tc>
          <w:tcPr>
            <w:tcW w:w="162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Հրավեր-ով պա-հանջվող փաստա-թղթերի առկա-յությունը</w:t>
            </w: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sz w:val="14"/>
                <w:szCs w:val="14"/>
              </w:rPr>
            </w:pPr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>Առաջարկած գնման առարկայի տեխնիկա-կան հատկանիշ-ների համա-պատասխա-նությունը</w:t>
            </w: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</w:pPr>
            <w:r w:rsidRPr="002867C0">
              <w:rPr>
                <w:rFonts w:ascii="Sylfaen" w:hAnsi="Sylfaen" w:cs="Arial Armenian"/>
                <w:b/>
                <w:color w:val="000000"/>
                <w:sz w:val="14"/>
                <w:szCs w:val="14"/>
              </w:rPr>
              <w:t xml:space="preserve">Մասնա-գիտա-կան գոր-ծունեութ-յուն </w:t>
            </w:r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Մասնա-գիտա-կան փոր-ձառութ-յունը</w:t>
            </w:r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Ֆինա-նսական միջոցներ</w:t>
            </w: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1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Տեխնի-կական միջոց-ներ</w:t>
            </w:r>
          </w:p>
        </w:tc>
        <w:tc>
          <w:tcPr>
            <w:tcW w:w="8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Աշխա-տանքա-յին ռեսուրս-ներ</w:t>
            </w:r>
          </w:p>
        </w:tc>
        <w:tc>
          <w:tcPr>
            <w:tcW w:w="790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Գնային առաջարկ</w:t>
            </w:r>
          </w:p>
        </w:tc>
      </w:tr>
      <w:tr w:rsidR="00C14DC2" w:rsidRPr="002867C0" w:rsidTr="00FB1C19">
        <w:trPr>
          <w:gridAfter w:val="14"/>
          <w:wAfter w:w="20747" w:type="dxa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0" w:type="dxa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E13664" w:rsidRPr="002867C0" w:rsidTr="00FB1C19">
        <w:trPr>
          <w:gridAfter w:val="14"/>
          <w:wAfter w:w="20747" w:type="dxa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>
              <w:rPr>
                <w:rFonts w:ascii="Sylfaen" w:hAnsi="Sylfaen" w:cs="Sylfaen"/>
                <w:b/>
                <w:sz w:val="14"/>
                <w:szCs w:val="14"/>
              </w:rPr>
              <w:t>…</w:t>
            </w:r>
          </w:p>
        </w:tc>
        <w:tc>
          <w:tcPr>
            <w:tcW w:w="1395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627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1086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90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17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8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  <w:tc>
          <w:tcPr>
            <w:tcW w:w="790" w:type="dxa"/>
            <w:tcBorders>
              <w:bottom w:val="single" w:sz="8" w:space="0" w:color="auto"/>
            </w:tcBorders>
            <w:shd w:val="clear" w:color="auto" w:fill="auto"/>
          </w:tcPr>
          <w:p w:rsidR="00E13664" w:rsidRPr="002867C0" w:rsidRDefault="00E13664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344"/>
        </w:trPr>
        <w:tc>
          <w:tcPr>
            <w:tcW w:w="2404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52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Ծանոթություն` </w:t>
            </w:r>
            <w:r w:rsidRPr="002867C0">
              <w:rPr>
                <w:rFonts w:ascii="Sylfaen" w:hAnsi="Sylfaen" w:cs="Sylfaen"/>
                <w:sz w:val="14"/>
                <w:szCs w:val="14"/>
              </w:rPr>
              <w:t>Հայտերի մերժման այլ հիմքեր</w:t>
            </w:r>
            <w:r w:rsidRPr="002867C0">
              <w:rPr>
                <w:rFonts w:ascii="Sylfaen" w:hAnsi="Sylfaen" w:cs="Arial Armenian"/>
                <w:sz w:val="14"/>
                <w:szCs w:val="14"/>
              </w:rPr>
              <w:t>։</w:t>
            </w:r>
          </w:p>
        </w:tc>
      </w:tr>
      <w:tr w:rsidR="00C14DC2" w:rsidRPr="002867C0" w:rsidTr="00FB1C19">
        <w:trPr>
          <w:gridAfter w:val="14"/>
          <w:wAfter w:w="20747" w:type="dxa"/>
          <w:trHeight w:val="289"/>
        </w:trPr>
        <w:tc>
          <w:tcPr>
            <w:tcW w:w="1093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346"/>
        </w:trPr>
        <w:tc>
          <w:tcPr>
            <w:tcW w:w="47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Ընտրված մասնակցի որոշման ամսաթիվը</w:t>
            </w:r>
          </w:p>
        </w:tc>
        <w:tc>
          <w:tcPr>
            <w:tcW w:w="619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A67EA3" w:rsidRDefault="00A67EA3" w:rsidP="002D3400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A67EA3">
              <w:rPr>
                <w:rFonts w:ascii="Sylfaen" w:hAnsi="Sylfaen" w:cs="Sylfaen"/>
                <w:b/>
                <w:sz w:val="16"/>
                <w:szCs w:val="16"/>
              </w:rPr>
              <w:t>29.0</w:t>
            </w:r>
            <w:r w:rsidR="002D3400">
              <w:rPr>
                <w:rFonts w:ascii="Sylfaen" w:hAnsi="Sylfaen" w:cs="Sylfaen"/>
                <w:b/>
                <w:sz w:val="16"/>
                <w:szCs w:val="16"/>
              </w:rPr>
              <w:t>6</w:t>
            </w:r>
            <w:r w:rsidRPr="00A67EA3">
              <w:rPr>
                <w:rFonts w:ascii="Sylfaen" w:hAnsi="Sylfaen" w:cs="Sylfaen"/>
                <w:b/>
                <w:sz w:val="16"/>
                <w:szCs w:val="16"/>
              </w:rPr>
              <w:t>.2015թ.</w:t>
            </w:r>
          </w:p>
        </w:tc>
      </w:tr>
      <w:tr w:rsidR="00C14DC2" w:rsidRPr="002867C0" w:rsidTr="00FB1C19">
        <w:trPr>
          <w:gridAfter w:val="14"/>
          <w:wAfter w:w="20747" w:type="dxa"/>
          <w:trHeight w:val="92"/>
        </w:trPr>
        <w:tc>
          <w:tcPr>
            <w:tcW w:w="4738" w:type="dxa"/>
            <w:gridSpan w:val="18"/>
            <w:vMerge w:val="restart"/>
            <w:shd w:val="clear" w:color="auto" w:fill="auto"/>
            <w:vAlign w:val="center"/>
          </w:tcPr>
          <w:p w:rsidR="00C14DC2" w:rsidRPr="00761B2B" w:rsidRDefault="00C14DC2" w:rsidP="00C31227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  <w:r w:rsidR="00C31227">
              <w:rPr>
                <w:rFonts w:ascii="Sylfaen" w:hAnsi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30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         Անգործության ժամկետի սկիզբ</w:t>
            </w:r>
          </w:p>
        </w:tc>
        <w:tc>
          <w:tcPr>
            <w:tcW w:w="30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        Անգործության ժամկետի ավարտ</w:t>
            </w:r>
          </w:p>
        </w:tc>
      </w:tr>
      <w:tr w:rsidR="00C14DC2" w:rsidRPr="002867C0" w:rsidTr="00FB1C19">
        <w:trPr>
          <w:gridAfter w:val="14"/>
          <w:wAfter w:w="20747" w:type="dxa"/>
          <w:trHeight w:val="92"/>
        </w:trPr>
        <w:tc>
          <w:tcPr>
            <w:tcW w:w="4738" w:type="dxa"/>
            <w:gridSpan w:val="1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09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31227" w:rsidP="005E36D9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Անգործության ժամկետ</w:t>
            </w:r>
            <w:r>
              <w:rPr>
                <w:rFonts w:ascii="Sylfaen" w:hAnsi="Sylfaen"/>
                <w:b/>
                <w:sz w:val="14"/>
                <w:szCs w:val="14"/>
              </w:rPr>
              <w:t>՝ նշանակված չէ</w:t>
            </w:r>
          </w:p>
        </w:tc>
        <w:tc>
          <w:tcPr>
            <w:tcW w:w="3098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5F54F9">
            <w:pPr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344"/>
        </w:trPr>
        <w:tc>
          <w:tcPr>
            <w:tcW w:w="47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9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A67EA3" w:rsidRDefault="00A67EA3" w:rsidP="006079BB">
            <w:pPr>
              <w:rPr>
                <w:rFonts w:ascii="Sylfaen" w:hAnsi="Sylfaen" w:cs="Sylfaen"/>
                <w:b/>
                <w:sz w:val="16"/>
                <w:szCs w:val="16"/>
              </w:rPr>
            </w:pPr>
            <w:r w:rsidRPr="00A67EA3">
              <w:rPr>
                <w:rFonts w:ascii="Sylfaen" w:hAnsi="Sylfaen" w:cs="Sylfaen"/>
                <w:b/>
                <w:sz w:val="16"/>
                <w:szCs w:val="16"/>
              </w:rPr>
              <w:t>06.07.2015թ.</w:t>
            </w:r>
          </w:p>
        </w:tc>
      </w:tr>
      <w:tr w:rsidR="00C14DC2" w:rsidRPr="002867C0" w:rsidTr="00FB1C19">
        <w:trPr>
          <w:gridAfter w:val="14"/>
          <w:wAfter w:w="20747" w:type="dxa"/>
          <w:trHeight w:val="344"/>
        </w:trPr>
        <w:tc>
          <w:tcPr>
            <w:tcW w:w="47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19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A67EA3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A67EA3">
              <w:rPr>
                <w:rFonts w:ascii="Sylfaen" w:hAnsi="Sylfaen" w:cs="Sylfaen"/>
                <w:b/>
                <w:sz w:val="16"/>
                <w:szCs w:val="16"/>
              </w:rPr>
              <w:t>06.07.2015թ.</w:t>
            </w:r>
          </w:p>
        </w:tc>
      </w:tr>
      <w:tr w:rsidR="00C14DC2" w:rsidRPr="002867C0" w:rsidTr="00FB1C19">
        <w:trPr>
          <w:gridAfter w:val="14"/>
          <w:wAfter w:w="20747" w:type="dxa"/>
          <w:trHeight w:val="344"/>
        </w:trPr>
        <w:tc>
          <w:tcPr>
            <w:tcW w:w="473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lastRenderedPageBreak/>
              <w:t>Պատվիրատուի կողմից պայմանագրի ստորագրման ամսաթիվը</w:t>
            </w:r>
          </w:p>
        </w:tc>
        <w:tc>
          <w:tcPr>
            <w:tcW w:w="6195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A67EA3" w:rsidP="00A67EA3">
            <w:pPr>
              <w:rPr>
                <w:rFonts w:ascii="Sylfaen" w:hAnsi="Sylfaen" w:cs="Sylfaen"/>
                <w:b/>
                <w:sz w:val="14"/>
                <w:szCs w:val="14"/>
              </w:rPr>
            </w:pPr>
            <w:r w:rsidRPr="00A67EA3">
              <w:rPr>
                <w:rFonts w:ascii="Sylfaen" w:hAnsi="Sylfaen" w:cs="Sylfaen"/>
                <w:b/>
                <w:sz w:val="16"/>
                <w:szCs w:val="16"/>
              </w:rPr>
              <w:t>0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7</w:t>
            </w:r>
            <w:r w:rsidRPr="00A67EA3">
              <w:rPr>
                <w:rFonts w:ascii="Sylfaen" w:hAnsi="Sylfaen" w:cs="Sylfaen"/>
                <w:b/>
                <w:sz w:val="16"/>
                <w:szCs w:val="16"/>
              </w:rPr>
              <w:t>.07.2015թ.</w:t>
            </w:r>
          </w:p>
        </w:tc>
      </w:tr>
      <w:tr w:rsidR="00C14DC2" w:rsidRPr="002867C0" w:rsidTr="00FB1C19">
        <w:trPr>
          <w:gridAfter w:val="14"/>
          <w:wAfter w:w="20747" w:type="dxa"/>
          <w:trHeight w:val="288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</w:trPr>
        <w:tc>
          <w:tcPr>
            <w:tcW w:w="815" w:type="dxa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Չափա-բաժնի համարը</w:t>
            </w:r>
          </w:p>
        </w:tc>
        <w:tc>
          <w:tcPr>
            <w:tcW w:w="1415" w:type="dxa"/>
            <w:gridSpan w:val="5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Ընտրված մասնակիցը</w:t>
            </w:r>
          </w:p>
        </w:tc>
        <w:tc>
          <w:tcPr>
            <w:tcW w:w="8703" w:type="dxa"/>
            <w:gridSpan w:val="38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Պ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այմանագ</w:t>
            </w: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րի</w:t>
            </w:r>
          </w:p>
        </w:tc>
      </w:tr>
      <w:tr w:rsidR="00C14DC2" w:rsidRPr="002867C0" w:rsidTr="00FB1C19">
        <w:trPr>
          <w:gridAfter w:val="14"/>
          <w:wAfter w:w="20747" w:type="dxa"/>
          <w:trHeight w:val="237"/>
        </w:trPr>
        <w:tc>
          <w:tcPr>
            <w:tcW w:w="815" w:type="dxa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1" w:type="dxa"/>
            <w:gridSpan w:val="8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Պայմանագրի համարը</w:t>
            </w:r>
          </w:p>
        </w:tc>
        <w:tc>
          <w:tcPr>
            <w:tcW w:w="1516" w:type="dxa"/>
            <w:gridSpan w:val="6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Կնքման ամսաթիվը</w:t>
            </w:r>
          </w:p>
        </w:tc>
        <w:tc>
          <w:tcPr>
            <w:tcW w:w="1131" w:type="dxa"/>
            <w:gridSpan w:val="6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Կատարման վերջնա-ժամկետը</w:t>
            </w:r>
          </w:p>
        </w:tc>
        <w:tc>
          <w:tcPr>
            <w:tcW w:w="1068" w:type="dxa"/>
            <w:gridSpan w:val="6"/>
            <w:vMerge w:val="restart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Կանխա-վճարի չափը</w:t>
            </w:r>
          </w:p>
        </w:tc>
        <w:tc>
          <w:tcPr>
            <w:tcW w:w="3137" w:type="dxa"/>
            <w:gridSpan w:val="12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Գինը</w:t>
            </w:r>
          </w:p>
        </w:tc>
      </w:tr>
      <w:tr w:rsidR="00C14DC2" w:rsidRPr="002867C0" w:rsidTr="00FB1C19">
        <w:trPr>
          <w:gridAfter w:val="14"/>
          <w:wAfter w:w="20747" w:type="dxa"/>
          <w:trHeight w:val="238"/>
        </w:trPr>
        <w:tc>
          <w:tcPr>
            <w:tcW w:w="815" w:type="dxa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1" w:type="dxa"/>
            <w:gridSpan w:val="8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6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6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vMerge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3137" w:type="dxa"/>
            <w:gridSpan w:val="12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ՀՀ դրամ</w:t>
            </w:r>
          </w:p>
        </w:tc>
      </w:tr>
      <w:tr w:rsidR="00C14DC2" w:rsidRPr="002867C0" w:rsidTr="00FB1C19">
        <w:trPr>
          <w:gridAfter w:val="14"/>
          <w:wAfter w:w="20747" w:type="dxa"/>
          <w:trHeight w:val="263"/>
        </w:trPr>
        <w:tc>
          <w:tcPr>
            <w:tcW w:w="815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41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851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51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3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06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</w:p>
        </w:tc>
        <w:tc>
          <w:tcPr>
            <w:tcW w:w="11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Առկա ֆինանսական միջոցներով </w:t>
            </w:r>
          </w:p>
        </w:tc>
        <w:tc>
          <w:tcPr>
            <w:tcW w:w="201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Ընդհանուր</w:t>
            </w:r>
            <w:r w:rsidRPr="002867C0">
              <w:rPr>
                <w:rStyle w:val="aa"/>
                <w:rFonts w:ascii="Sylfaen" w:hAnsi="Sylfaen"/>
                <w:b/>
                <w:sz w:val="14"/>
                <w:szCs w:val="14"/>
              </w:rPr>
              <w:footnoteReference w:id="10"/>
            </w:r>
          </w:p>
        </w:tc>
      </w:tr>
      <w:tr w:rsidR="00C14DC2" w:rsidRPr="00B87396" w:rsidTr="00FB1C19">
        <w:trPr>
          <w:gridAfter w:val="14"/>
          <w:wAfter w:w="20747" w:type="dxa"/>
          <w:trHeight w:val="146"/>
        </w:trPr>
        <w:tc>
          <w:tcPr>
            <w:tcW w:w="815" w:type="dxa"/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1</w:t>
            </w:r>
          </w:p>
        </w:tc>
        <w:tc>
          <w:tcPr>
            <w:tcW w:w="1415" w:type="dxa"/>
            <w:gridSpan w:val="5"/>
            <w:shd w:val="clear" w:color="auto" w:fill="auto"/>
            <w:vAlign w:val="center"/>
          </w:tcPr>
          <w:p w:rsidR="00C14DC2" w:rsidRPr="002867C0" w:rsidRDefault="00C14DC2" w:rsidP="00761B2B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«</w:t>
            </w:r>
            <w:r w:rsidR="00761B2B">
              <w:rPr>
                <w:rFonts w:ascii="Sylfaen" w:hAnsi="Sylfaen" w:cs="Sylfaen"/>
                <w:b/>
                <w:sz w:val="16"/>
                <w:szCs w:val="16"/>
              </w:rPr>
              <w:t>Ռադոն</w:t>
            </w: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» </w:t>
            </w:r>
            <w:r w:rsidRPr="00DB5566">
              <w:rPr>
                <w:rFonts w:ascii="Sylfaen" w:hAnsi="Sylfaen" w:cs="Sylfaen"/>
                <w:b/>
                <w:sz w:val="16"/>
                <w:szCs w:val="16"/>
              </w:rPr>
              <w:t>ՍՊԸ</w:t>
            </w:r>
          </w:p>
        </w:tc>
        <w:tc>
          <w:tcPr>
            <w:tcW w:w="1851" w:type="dxa"/>
            <w:gridSpan w:val="8"/>
            <w:shd w:val="clear" w:color="auto" w:fill="auto"/>
            <w:vAlign w:val="center"/>
          </w:tcPr>
          <w:p w:rsidR="00C14DC2" w:rsidRPr="00077B87" w:rsidRDefault="00C14DC2" w:rsidP="00B87396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077B87">
              <w:rPr>
                <w:rFonts w:ascii="Sylfaen" w:hAnsi="Sylfaen" w:cs="Sylfaen"/>
                <w:b/>
                <w:sz w:val="16"/>
                <w:szCs w:val="16"/>
              </w:rPr>
              <w:t>«</w:t>
            </w:r>
            <w:r w:rsidR="00B87396">
              <w:rPr>
                <w:rFonts w:ascii="Sylfaen" w:hAnsi="Sylfaen" w:cs="Sylfaen"/>
                <w:b/>
                <w:sz w:val="16"/>
                <w:szCs w:val="16"/>
              </w:rPr>
              <w:t>180</w:t>
            </w:r>
            <w:r w:rsidRPr="00077B87">
              <w:rPr>
                <w:rFonts w:ascii="Sylfaen" w:hAnsi="Sylfaen"/>
                <w:b/>
                <w:sz w:val="16"/>
                <w:szCs w:val="16"/>
                <w:lang w:val="af-ZA"/>
              </w:rPr>
              <w:t>ԴՊ-</w:t>
            </w:r>
            <w:r w:rsidRPr="00077B87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ՊԸԱՇՁԲ</w:t>
            </w:r>
            <w:r w:rsidRPr="00077B87">
              <w:rPr>
                <w:rFonts w:ascii="Sylfaen" w:hAnsi="Sylfaen"/>
                <w:b/>
                <w:sz w:val="16"/>
                <w:szCs w:val="16"/>
                <w:lang w:val="af-ZA"/>
              </w:rPr>
              <w:t>-15/01</w:t>
            </w:r>
            <w:r w:rsidRPr="00077B87">
              <w:rPr>
                <w:rFonts w:ascii="Sylfaen" w:hAnsi="Sylfaen" w:cs="Sylfaen"/>
                <w:b/>
                <w:sz w:val="16"/>
                <w:szCs w:val="16"/>
              </w:rPr>
              <w:t>»</w:t>
            </w:r>
          </w:p>
        </w:tc>
        <w:tc>
          <w:tcPr>
            <w:tcW w:w="1516" w:type="dxa"/>
            <w:gridSpan w:val="6"/>
            <w:shd w:val="clear" w:color="auto" w:fill="auto"/>
            <w:vAlign w:val="center"/>
          </w:tcPr>
          <w:p w:rsidR="00C14DC2" w:rsidRPr="00077B87" w:rsidRDefault="00761B2B" w:rsidP="00D93330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07.07</w:t>
            </w:r>
            <w:r w:rsidR="00C14DC2" w:rsidRPr="00077B87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.2015</w:t>
            </w:r>
          </w:p>
        </w:tc>
        <w:tc>
          <w:tcPr>
            <w:tcW w:w="1131" w:type="dxa"/>
            <w:gridSpan w:val="6"/>
            <w:shd w:val="clear" w:color="auto" w:fill="auto"/>
            <w:vAlign w:val="center"/>
          </w:tcPr>
          <w:p w:rsidR="00C14DC2" w:rsidRPr="00B87396" w:rsidRDefault="00B87396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 w:rsidRPr="00B8739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30.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09</w:t>
            </w:r>
            <w:r w:rsidR="00655779" w:rsidRPr="00B87396">
              <w:rPr>
                <w:rFonts w:ascii="Sylfaen" w:hAnsi="Sylfaen" w:cs="Sylfaen"/>
                <w:b/>
                <w:sz w:val="16"/>
                <w:szCs w:val="16"/>
                <w:lang w:val="hy-AM"/>
              </w:rPr>
              <w:t>.2015թ.</w:t>
            </w:r>
          </w:p>
        </w:tc>
        <w:tc>
          <w:tcPr>
            <w:tcW w:w="1068" w:type="dxa"/>
            <w:gridSpan w:val="6"/>
            <w:shd w:val="clear" w:color="auto" w:fill="auto"/>
            <w:vAlign w:val="center"/>
          </w:tcPr>
          <w:p w:rsidR="00C14DC2" w:rsidRPr="003C5DF9" w:rsidRDefault="003C5DF9" w:rsidP="006079BB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2 000 000</w:t>
            </w:r>
          </w:p>
        </w:tc>
        <w:tc>
          <w:tcPr>
            <w:tcW w:w="1125" w:type="dxa"/>
            <w:gridSpan w:val="7"/>
            <w:shd w:val="clear" w:color="auto" w:fill="auto"/>
            <w:vAlign w:val="center"/>
          </w:tcPr>
          <w:p w:rsidR="00C14DC2" w:rsidRPr="00D93330" w:rsidRDefault="00B87396" w:rsidP="0080449C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3 888 000</w:t>
            </w:r>
          </w:p>
        </w:tc>
        <w:tc>
          <w:tcPr>
            <w:tcW w:w="2012" w:type="dxa"/>
            <w:gridSpan w:val="5"/>
            <w:shd w:val="clear" w:color="auto" w:fill="auto"/>
            <w:vAlign w:val="center"/>
          </w:tcPr>
          <w:p w:rsidR="00C14DC2" w:rsidRPr="00B87396" w:rsidRDefault="00B87396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  <w:lang w:val="hy-AM"/>
              </w:rPr>
            </w:pPr>
            <w:r>
              <w:rPr>
                <w:rFonts w:ascii="Sylfaen" w:hAnsi="Sylfaen" w:cs="Sylfaen"/>
                <w:b/>
                <w:sz w:val="16"/>
                <w:szCs w:val="16"/>
              </w:rPr>
              <w:t>3 888 000</w:t>
            </w:r>
          </w:p>
        </w:tc>
      </w:tr>
      <w:tr w:rsidR="00C14DC2" w:rsidRPr="00B87396" w:rsidTr="00FB1C19">
        <w:trPr>
          <w:gridAfter w:val="14"/>
          <w:wAfter w:w="20747" w:type="dxa"/>
          <w:trHeight w:val="150"/>
        </w:trPr>
        <w:tc>
          <w:tcPr>
            <w:tcW w:w="10933" w:type="dxa"/>
            <w:gridSpan w:val="44"/>
            <w:shd w:val="clear" w:color="auto" w:fill="auto"/>
            <w:vAlign w:val="center"/>
          </w:tcPr>
          <w:p w:rsidR="00C14DC2" w:rsidRPr="00B87396" w:rsidRDefault="00B87396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87396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 </w:t>
            </w:r>
            <w:r w:rsidR="00C14DC2" w:rsidRPr="00B87396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մասնակցի (մասնակիցների) անվանումը և հասցեն</w:t>
            </w:r>
          </w:p>
        </w:tc>
      </w:tr>
      <w:tr w:rsidR="00C14DC2" w:rsidRPr="002867C0" w:rsidTr="00FB1C19">
        <w:trPr>
          <w:gridAfter w:val="14"/>
          <w:wAfter w:w="20747" w:type="dxa"/>
          <w:trHeight w:val="125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B87396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87396">
              <w:rPr>
                <w:rFonts w:ascii="Sylfaen" w:hAnsi="Sylfaen"/>
                <w:b/>
                <w:sz w:val="14"/>
                <w:szCs w:val="14"/>
                <w:lang w:val="hy-AM"/>
              </w:rPr>
              <w:t>Չափա-բաժնի համարը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B87396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87396">
              <w:rPr>
                <w:rFonts w:ascii="Sylfaen" w:hAnsi="Sylfaen"/>
                <w:b/>
                <w:sz w:val="14"/>
                <w:szCs w:val="14"/>
                <w:lang w:val="hy-AM"/>
              </w:rPr>
              <w:t>Ընտրված մասնակիցը</w:t>
            </w:r>
          </w:p>
        </w:tc>
        <w:tc>
          <w:tcPr>
            <w:tcW w:w="26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B87396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B87396">
              <w:rPr>
                <w:rFonts w:ascii="Sylfaen" w:hAnsi="Sylfaen"/>
                <w:b/>
                <w:sz w:val="14"/>
                <w:szCs w:val="14"/>
                <w:lang w:val="hy-AM"/>
              </w:rPr>
              <w:t>Հասցե, հեռ.</w:t>
            </w:r>
          </w:p>
        </w:tc>
        <w:tc>
          <w:tcPr>
            <w:tcW w:w="200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Էլ.-փոստ</w:t>
            </w:r>
          </w:p>
        </w:tc>
        <w:tc>
          <w:tcPr>
            <w:tcW w:w="19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Բանկային հաշիվը</w:t>
            </w:r>
          </w:p>
        </w:tc>
        <w:tc>
          <w:tcPr>
            <w:tcW w:w="20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ՀՎՀՀ</w:t>
            </w:r>
            <w:r w:rsidRPr="002867C0">
              <w:rPr>
                <w:rStyle w:val="aa"/>
                <w:rFonts w:ascii="Sylfaen" w:hAnsi="Sylfaen"/>
                <w:b/>
                <w:sz w:val="14"/>
                <w:szCs w:val="14"/>
                <w:lang w:val="hy-AM"/>
              </w:rPr>
              <w:footnoteReference w:id="11"/>
            </w: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 / Անձնագրի համարը և սերիան</w:t>
            </w:r>
          </w:p>
        </w:tc>
      </w:tr>
      <w:tr w:rsidR="00E73715" w:rsidRPr="002867C0" w:rsidTr="00FB1C19">
        <w:trPr>
          <w:gridAfter w:val="14"/>
          <w:wAfter w:w="20747" w:type="dxa"/>
          <w:trHeight w:val="155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715" w:rsidRPr="002867C0" w:rsidRDefault="00E73715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1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715" w:rsidRPr="002867C0" w:rsidRDefault="00E73715" w:rsidP="00E73715">
            <w:pPr>
              <w:widowControl w:val="0"/>
              <w:rPr>
                <w:rFonts w:ascii="Sylfaen" w:hAnsi="Sylfaen" w:cs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«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Ռադոն</w:t>
            </w:r>
            <w:r w:rsidRPr="002867C0">
              <w:rPr>
                <w:rFonts w:ascii="Sylfaen" w:hAnsi="Sylfaen" w:cs="Sylfaen"/>
                <w:b/>
                <w:sz w:val="14"/>
                <w:szCs w:val="14"/>
              </w:rPr>
              <w:t xml:space="preserve">  </w:t>
            </w:r>
            <w:r w:rsidRPr="00DB5566">
              <w:rPr>
                <w:rFonts w:ascii="Sylfaen" w:hAnsi="Sylfaen" w:cs="Sylfaen"/>
                <w:b/>
                <w:sz w:val="16"/>
                <w:szCs w:val="16"/>
              </w:rPr>
              <w:t>ՍՊԸ</w:t>
            </w:r>
          </w:p>
        </w:tc>
        <w:tc>
          <w:tcPr>
            <w:tcW w:w="26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715" w:rsidRPr="00D93330" w:rsidRDefault="00E73715" w:rsidP="00E73715">
            <w:pPr>
              <w:widowControl w:val="0"/>
              <w:jc w:val="center"/>
              <w:rPr>
                <w:rFonts w:ascii="Sylfaen" w:hAnsi="Sylfaen" w:cs="Sylfaen"/>
                <w:b/>
                <w:sz w:val="16"/>
                <w:szCs w:val="16"/>
              </w:rPr>
            </w:pPr>
            <w:r w:rsidRPr="00D93330">
              <w:rPr>
                <w:rFonts w:ascii="Sylfaen" w:hAnsi="Sylfaen" w:cs="Sylfaen"/>
                <w:b/>
                <w:sz w:val="16"/>
                <w:szCs w:val="16"/>
              </w:rPr>
              <w:t xml:space="preserve">Ք. Երևան, </w:t>
            </w:r>
            <w:r>
              <w:rPr>
                <w:rFonts w:ascii="Sylfaen" w:hAnsi="Sylfaen" w:cs="Sylfaen"/>
                <w:b/>
                <w:sz w:val="16"/>
                <w:szCs w:val="16"/>
              </w:rPr>
              <w:t>Հ. Հակոբյան 3, հեռ. 010 58 02 04</w:t>
            </w:r>
          </w:p>
        </w:tc>
        <w:tc>
          <w:tcPr>
            <w:tcW w:w="200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715" w:rsidRPr="00E73715" w:rsidRDefault="00E73715" w:rsidP="009210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E73715">
              <w:rPr>
                <w:rFonts w:ascii="Arial" w:hAnsi="Arial" w:cs="Arial"/>
                <w:b/>
                <w:color w:val="333333"/>
                <w:sz w:val="14"/>
                <w:szCs w:val="14"/>
                <w:shd w:val="clear" w:color="auto" w:fill="F1F4F7"/>
              </w:rPr>
              <w:t>arik.manukyan@mail.ru</w:t>
            </w:r>
          </w:p>
        </w:tc>
        <w:tc>
          <w:tcPr>
            <w:tcW w:w="19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715" w:rsidRPr="00E73715" w:rsidRDefault="00E73715" w:rsidP="009210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>
              <w:rPr>
                <w:rFonts w:ascii="Sylfaen" w:hAnsi="Sylfaen"/>
                <w:b/>
                <w:sz w:val="16"/>
                <w:szCs w:val="16"/>
              </w:rPr>
              <w:t xml:space="preserve">Ամերիա բանկ </w:t>
            </w:r>
            <w:r w:rsidRPr="00E73715">
              <w:rPr>
                <w:rFonts w:ascii="Sylfaen" w:hAnsi="Sylfaen"/>
                <w:b/>
                <w:sz w:val="16"/>
                <w:szCs w:val="16"/>
              </w:rPr>
              <w:t>1570010787890100</w:t>
            </w:r>
          </w:p>
        </w:tc>
        <w:tc>
          <w:tcPr>
            <w:tcW w:w="20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E73715" w:rsidRPr="00E73715" w:rsidRDefault="00E73715" w:rsidP="00921040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E73715">
              <w:rPr>
                <w:rFonts w:ascii="Sylfaen" w:hAnsi="Sylfaen"/>
                <w:b/>
                <w:sz w:val="16"/>
                <w:szCs w:val="16"/>
              </w:rPr>
              <w:t>00257293</w:t>
            </w:r>
          </w:p>
        </w:tc>
      </w:tr>
      <w:tr w:rsidR="00C14DC2" w:rsidRPr="002867C0" w:rsidTr="00FB1C19">
        <w:trPr>
          <w:gridAfter w:val="14"/>
          <w:wAfter w:w="20747" w:type="dxa"/>
          <w:trHeight w:val="40"/>
        </w:trPr>
        <w:tc>
          <w:tcPr>
            <w:tcW w:w="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>…</w:t>
            </w:r>
          </w:p>
        </w:tc>
        <w:tc>
          <w:tcPr>
            <w:tcW w:w="1415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67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0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1972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204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/>
                <w:b/>
                <w:sz w:val="14"/>
                <w:szCs w:val="14"/>
                <w:lang w:val="hy-AM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288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gridAfter w:val="14"/>
          <w:wAfter w:w="20747" w:type="dxa"/>
          <w:trHeight w:val="200"/>
        </w:trPr>
        <w:tc>
          <w:tcPr>
            <w:tcW w:w="254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Այլ տեղեկություններ</w:t>
            </w:r>
          </w:p>
        </w:tc>
        <w:tc>
          <w:tcPr>
            <w:tcW w:w="8385" w:type="dxa"/>
            <w:gridSpan w:val="3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rPr>
                <w:rFonts w:ascii="Sylfaen" w:hAnsi="Sylfaen"/>
                <w:b/>
                <w:sz w:val="14"/>
                <w:szCs w:val="14"/>
                <w:lang w:val="hy-AM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2867C0">
              <w:rPr>
                <w:rFonts w:ascii="Sylfaen" w:hAnsi="Sylfaen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867C0">
              <w:rPr>
                <w:rFonts w:ascii="Sylfaen" w:hAnsi="Sylfaen" w:cs="Arial Armenian"/>
                <w:sz w:val="14"/>
                <w:szCs w:val="14"/>
                <w:lang w:val="hy-AM"/>
              </w:rPr>
              <w:t>։</w:t>
            </w:r>
          </w:p>
        </w:tc>
      </w:tr>
      <w:tr w:rsidR="00C14DC2" w:rsidRPr="002867C0" w:rsidTr="00FB1C19">
        <w:trPr>
          <w:gridAfter w:val="14"/>
          <w:wAfter w:w="20747" w:type="dxa"/>
          <w:trHeight w:val="288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475"/>
        </w:trPr>
        <w:tc>
          <w:tcPr>
            <w:tcW w:w="254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385" w:type="dxa"/>
            <w:gridSpan w:val="35"/>
            <w:tcBorders>
              <w:bottom w:val="single" w:sz="8" w:space="0" w:color="auto"/>
            </w:tcBorders>
            <w:shd w:val="clear" w:color="auto" w:fill="auto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288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427"/>
        </w:trPr>
        <w:tc>
          <w:tcPr>
            <w:tcW w:w="25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շրջանակներում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հակաօրինական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դեպքում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այդ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կապակցությամբ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ձեռնարկված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համառոտ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նկարագիրը</w:t>
            </w:r>
            <w:r w:rsidRPr="002867C0">
              <w:rPr>
                <w:rFonts w:ascii="Sylfaen" w:hAnsi="Sylfaen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8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288"/>
        </w:trPr>
        <w:tc>
          <w:tcPr>
            <w:tcW w:w="10933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427"/>
        </w:trPr>
        <w:tc>
          <w:tcPr>
            <w:tcW w:w="25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</w:rPr>
              <w:t>Գ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նման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գործընթացի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ներկայացված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բողոքները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և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դրանց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վերաբերյալ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կայացված</w:t>
            </w:r>
            <w:r w:rsidRPr="002867C0">
              <w:rPr>
                <w:rFonts w:ascii="Sylfaen" w:hAnsi="Sylfaen" w:cs="Times Armenian"/>
                <w:b/>
                <w:sz w:val="14"/>
                <w:szCs w:val="14"/>
              </w:rPr>
              <w:t xml:space="preserve"> </w:t>
            </w:r>
            <w:r w:rsidRPr="002867C0">
              <w:rPr>
                <w:rFonts w:ascii="Sylfaen" w:hAnsi="Sylfaen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38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288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427"/>
        </w:trPr>
        <w:tc>
          <w:tcPr>
            <w:tcW w:w="254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shd w:val="clear" w:color="auto" w:fill="FFFFFF"/>
              <w:tabs>
                <w:tab w:val="left" w:pos="1248"/>
              </w:tabs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Այլ անհրաժեշտ տեղեկություններ</w:t>
            </w:r>
          </w:p>
        </w:tc>
        <w:tc>
          <w:tcPr>
            <w:tcW w:w="8385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tabs>
                <w:tab w:val="left" w:pos="1248"/>
              </w:tabs>
              <w:rPr>
                <w:rFonts w:ascii="Sylfaen" w:hAnsi="Sylfaen"/>
                <w:b/>
                <w:bCs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288"/>
        </w:trPr>
        <w:tc>
          <w:tcPr>
            <w:tcW w:w="10933" w:type="dxa"/>
            <w:gridSpan w:val="44"/>
            <w:shd w:val="clear" w:color="auto" w:fill="99CCFF"/>
            <w:vAlign w:val="center"/>
          </w:tcPr>
          <w:p w:rsidR="00C14DC2" w:rsidRPr="002867C0" w:rsidRDefault="00C14DC2" w:rsidP="006079BB">
            <w:pPr>
              <w:widowControl w:val="0"/>
              <w:jc w:val="center"/>
              <w:rPr>
                <w:rFonts w:ascii="Sylfaen" w:hAnsi="Sylfaen" w:cs="Sylfaen"/>
                <w:b/>
                <w:sz w:val="14"/>
                <w:szCs w:val="14"/>
              </w:rPr>
            </w:pPr>
          </w:p>
        </w:tc>
      </w:tr>
      <w:tr w:rsidR="00C14DC2" w:rsidRPr="002867C0" w:rsidTr="00FB1C19">
        <w:trPr>
          <w:gridAfter w:val="14"/>
          <w:wAfter w:w="20747" w:type="dxa"/>
          <w:trHeight w:val="227"/>
        </w:trPr>
        <w:tc>
          <w:tcPr>
            <w:tcW w:w="10933" w:type="dxa"/>
            <w:gridSpan w:val="44"/>
            <w:shd w:val="clear" w:color="auto" w:fill="auto"/>
            <w:vAlign w:val="center"/>
          </w:tcPr>
          <w:p w:rsidR="00C14DC2" w:rsidRPr="002867C0" w:rsidRDefault="00C14DC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C14DC2" w:rsidRPr="002867C0" w:rsidTr="00FB1C19">
        <w:trPr>
          <w:gridAfter w:val="14"/>
          <w:wAfter w:w="20747" w:type="dxa"/>
          <w:trHeight w:val="47"/>
        </w:trPr>
        <w:tc>
          <w:tcPr>
            <w:tcW w:w="309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Անուն, Ազգանուն</w:t>
            </w:r>
          </w:p>
        </w:tc>
        <w:tc>
          <w:tcPr>
            <w:tcW w:w="396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Հեռախոս</w:t>
            </w:r>
          </w:p>
        </w:tc>
        <w:tc>
          <w:tcPr>
            <w:tcW w:w="3868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C14DC2" w:rsidRPr="002867C0" w:rsidRDefault="00C14DC2" w:rsidP="006079B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Sylfaen" w:hAnsi="Sylfaen"/>
                <w:b/>
                <w:sz w:val="14"/>
                <w:szCs w:val="14"/>
              </w:rPr>
            </w:pPr>
            <w:r w:rsidRPr="002867C0">
              <w:rPr>
                <w:rFonts w:ascii="Sylfaen" w:hAnsi="Sylfaen"/>
                <w:b/>
                <w:sz w:val="14"/>
                <w:szCs w:val="14"/>
              </w:rPr>
              <w:t>Էլ. փոստի հասցեն</w:t>
            </w:r>
          </w:p>
        </w:tc>
      </w:tr>
      <w:tr w:rsidR="00C14DC2" w:rsidRPr="002867C0" w:rsidTr="00FB1C19">
        <w:trPr>
          <w:gridAfter w:val="14"/>
          <w:wAfter w:w="20747" w:type="dxa"/>
          <w:trHeight w:val="47"/>
        </w:trPr>
        <w:tc>
          <w:tcPr>
            <w:tcW w:w="3099" w:type="dxa"/>
            <w:gridSpan w:val="10"/>
            <w:shd w:val="clear" w:color="auto" w:fill="auto"/>
            <w:vAlign w:val="center"/>
          </w:tcPr>
          <w:p w:rsidR="00C14DC2" w:rsidRPr="00E93305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Անանիա Մաղաքյան</w:t>
            </w:r>
          </w:p>
        </w:tc>
        <w:tc>
          <w:tcPr>
            <w:tcW w:w="3966" w:type="dxa"/>
            <w:gridSpan w:val="18"/>
            <w:shd w:val="clear" w:color="auto" w:fill="auto"/>
            <w:vAlign w:val="center"/>
          </w:tcPr>
          <w:p w:rsidR="00C14DC2" w:rsidRPr="00E93305" w:rsidRDefault="00C14DC2" w:rsidP="006079BB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091 06 21 12</w:t>
            </w:r>
          </w:p>
        </w:tc>
        <w:tc>
          <w:tcPr>
            <w:tcW w:w="3868" w:type="dxa"/>
            <w:gridSpan w:val="16"/>
            <w:shd w:val="clear" w:color="auto" w:fill="auto"/>
            <w:vAlign w:val="center"/>
          </w:tcPr>
          <w:p w:rsidR="00C14DC2" w:rsidRPr="00E93305" w:rsidRDefault="00C14DC2" w:rsidP="00E93305">
            <w:pPr>
              <w:tabs>
                <w:tab w:val="left" w:pos="1248"/>
              </w:tabs>
              <w:jc w:val="center"/>
              <w:rPr>
                <w:rFonts w:ascii="Sylfaen" w:hAnsi="Sylfaen"/>
                <w:b/>
                <w:bCs/>
                <w:sz w:val="14"/>
                <w:szCs w:val="14"/>
              </w:rPr>
            </w:pPr>
            <w:r>
              <w:rPr>
                <w:rFonts w:ascii="Sylfaen" w:hAnsi="Sylfaen"/>
                <w:b/>
                <w:bCs/>
                <w:sz w:val="14"/>
                <w:szCs w:val="14"/>
              </w:rPr>
              <w:t>anania-2011@mail.ru</w:t>
            </w:r>
          </w:p>
        </w:tc>
      </w:tr>
    </w:tbl>
    <w:p w:rsidR="00E57622" w:rsidRPr="002867C0" w:rsidRDefault="00E57622" w:rsidP="00E57622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hy-AM"/>
        </w:rPr>
      </w:pPr>
      <w:r w:rsidRPr="002867C0">
        <w:rPr>
          <w:rFonts w:ascii="Sylfaen" w:hAnsi="Sylfaen" w:cs="Sylfaen"/>
          <w:b w:val="0"/>
          <w:i w:val="0"/>
          <w:sz w:val="20"/>
          <w:u w:val="none"/>
          <w:lang w:val="af-ZA"/>
        </w:rPr>
        <w:t>Պատվիրատու</w:t>
      </w:r>
      <w:r w:rsidRPr="002867C0">
        <w:rPr>
          <w:rFonts w:ascii="Sylfaen" w:hAnsi="Sylfaen"/>
          <w:b w:val="0"/>
          <w:i w:val="0"/>
          <w:sz w:val="20"/>
          <w:u w:val="none"/>
          <w:lang w:val="af-ZA"/>
        </w:rPr>
        <w:t xml:space="preserve">` </w:t>
      </w:r>
      <w:r w:rsidRPr="002867C0">
        <w:rPr>
          <w:rFonts w:ascii="Sylfaen" w:hAnsi="Sylfaen"/>
          <w:b w:val="0"/>
          <w:i w:val="0"/>
          <w:sz w:val="20"/>
          <w:u w:val="none"/>
          <w:lang w:val="hy-AM"/>
        </w:rPr>
        <w:t xml:space="preserve"> </w:t>
      </w:r>
      <w:r w:rsidR="00DF1AEE" w:rsidRPr="00DF1AEE">
        <w:rPr>
          <w:rFonts w:ascii="Sylfaen" w:hAnsi="Sylfaen"/>
          <w:b w:val="0"/>
          <w:i w:val="0"/>
          <w:sz w:val="20"/>
          <w:u w:val="none"/>
          <w:lang w:val="es-ES"/>
        </w:rPr>
        <w:t>«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 xml:space="preserve">Երևանի 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hy-AM"/>
        </w:rPr>
        <w:t>հ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>. 1</w:t>
      </w:r>
      <w:r w:rsidR="003A1B9C">
        <w:rPr>
          <w:rFonts w:ascii="Sylfaen" w:hAnsi="Sylfaen"/>
          <w:b w:val="0"/>
          <w:i w:val="0"/>
          <w:sz w:val="20"/>
          <w:u w:val="none"/>
          <w:lang w:val="af-ZA"/>
        </w:rPr>
        <w:t>80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hy-AM"/>
        </w:rPr>
        <w:t>հիմնական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af-ZA"/>
        </w:rPr>
        <w:t xml:space="preserve"> </w:t>
      </w:r>
      <w:r w:rsidR="00235978" w:rsidRPr="00235978">
        <w:rPr>
          <w:rFonts w:ascii="Sylfaen" w:hAnsi="Sylfaen"/>
          <w:b w:val="0"/>
          <w:i w:val="0"/>
          <w:sz w:val="20"/>
          <w:u w:val="none"/>
          <w:lang w:val="hy-AM"/>
        </w:rPr>
        <w:t>դպրոց</w:t>
      </w:r>
      <w:r w:rsidR="00DF1AEE" w:rsidRPr="00DF1AEE">
        <w:rPr>
          <w:rFonts w:ascii="Sylfaen" w:hAnsi="Sylfaen" w:cs="Sylfaen"/>
          <w:b w:val="0"/>
          <w:i w:val="0"/>
          <w:sz w:val="20"/>
          <w:u w:val="none"/>
          <w:lang w:val="es-ES"/>
        </w:rPr>
        <w:t>»</w:t>
      </w:r>
      <w:r w:rsidR="00DF1AEE" w:rsidRPr="00DF1AEE">
        <w:rPr>
          <w:rFonts w:ascii="Sylfaen" w:hAnsi="Sylfaen" w:cs="Times Armenian"/>
          <w:b w:val="0"/>
          <w:i w:val="0"/>
          <w:sz w:val="20"/>
          <w:u w:val="none"/>
          <w:lang w:val="es-ES"/>
        </w:rPr>
        <w:t xml:space="preserve"> ՊՈԱԿ</w:t>
      </w:r>
      <w:r w:rsidRPr="002867C0">
        <w:rPr>
          <w:rFonts w:ascii="Sylfaen" w:hAnsi="Sylfaen"/>
          <w:b w:val="0"/>
          <w:i w:val="0"/>
          <w:sz w:val="20"/>
          <w:u w:val="none"/>
          <w:lang w:val="hy-AM"/>
        </w:rPr>
        <w:t xml:space="preserve"> </w:t>
      </w:r>
    </w:p>
    <w:p w:rsidR="00E57622" w:rsidRPr="002867C0" w:rsidRDefault="00E57622" w:rsidP="00E57622">
      <w:pPr>
        <w:pStyle w:val="31"/>
        <w:spacing w:after="240" w:line="360" w:lineRule="auto"/>
        <w:ind w:firstLine="709"/>
        <w:rPr>
          <w:rFonts w:ascii="Sylfaen" w:hAnsi="Sylfaen" w:cs="Sylfaen"/>
          <w:b w:val="0"/>
          <w:sz w:val="20"/>
          <w:u w:val="none"/>
          <w:lang w:val="es-ES"/>
        </w:rPr>
      </w:pPr>
    </w:p>
    <w:p w:rsidR="0061327F" w:rsidRDefault="0061327F"/>
    <w:sectPr w:rsidR="0061327F" w:rsidSect="00242F71">
      <w:footerReference w:type="even" r:id="rId7"/>
      <w:footerReference w:type="default" r:id="rId8"/>
      <w:pgSz w:w="11906" w:h="16838"/>
      <w:pgMar w:top="180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51A4" w:rsidRDefault="003651A4" w:rsidP="00E57622">
      <w:r>
        <w:separator/>
      </w:r>
    </w:p>
  </w:endnote>
  <w:endnote w:type="continuationSeparator" w:id="0">
    <w:p w:rsidR="003651A4" w:rsidRDefault="003651A4" w:rsidP="00E576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Times New Roman"/>
    <w:charset w:val="00"/>
    <w:family w:val="auto"/>
    <w:pitch w:val="variable"/>
    <w:sig w:usb0="00000001" w:usb1="5000205B" w:usb2="0000008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EB25BD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A3871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27F34" w:rsidRDefault="003651A4" w:rsidP="00B21464">
    <w:pPr>
      <w:pStyle w:val="a6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EB25BD" w:rsidP="00717888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A3871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12176">
      <w:rPr>
        <w:rStyle w:val="a5"/>
        <w:noProof/>
      </w:rPr>
      <w:t>2</w:t>
    </w:r>
    <w:r>
      <w:rPr>
        <w:rStyle w:val="a5"/>
      </w:rPr>
      <w:fldChar w:fldCharType="end"/>
    </w:r>
  </w:p>
  <w:p w:rsidR="00227F34" w:rsidRDefault="003651A4" w:rsidP="00B21464">
    <w:pPr>
      <w:pStyle w:val="a6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51A4" w:rsidRDefault="003651A4" w:rsidP="00E57622">
      <w:r>
        <w:separator/>
      </w:r>
    </w:p>
  </w:footnote>
  <w:footnote w:type="continuationSeparator" w:id="0">
    <w:p w:rsidR="003651A4" w:rsidRDefault="003651A4" w:rsidP="00E57622">
      <w:r>
        <w:continuationSeparator/>
      </w:r>
    </w:p>
  </w:footnote>
  <w:footnote w:id="1">
    <w:p w:rsidR="00E57622" w:rsidRPr="00541A77" w:rsidRDefault="00E57622" w:rsidP="00E57622">
      <w:pPr>
        <w:pStyle w:val="a8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2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:rsidR="00E57622" w:rsidRPr="002D0BF6" w:rsidRDefault="00E5762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r>
        <w:rPr>
          <w:rFonts w:ascii="GHEA Grapalat" w:hAnsi="GHEA Grapalat"/>
          <w:bCs/>
          <w:i/>
          <w:sz w:val="12"/>
          <w:szCs w:val="12"/>
        </w:rPr>
        <w:t>պայմանագրի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C14DC2" w:rsidRPr="00EB00B9" w:rsidRDefault="00C14DC2" w:rsidP="00E57622">
      <w:pPr>
        <w:pStyle w:val="a8"/>
        <w:rPr>
          <w:rFonts w:ascii="Sylfaen" w:hAnsi="Sylfaen" w:cs="Sylfaen"/>
          <w:i/>
          <w:sz w:val="12"/>
          <w:szCs w:val="12"/>
          <w:lang w:val="es-ES"/>
        </w:rPr>
      </w:pPr>
      <w:r w:rsidRPr="00541A77">
        <w:rPr>
          <w:rStyle w:val="aa"/>
          <w:i/>
          <w:sz w:val="12"/>
          <w:szCs w:val="12"/>
        </w:rPr>
        <w:footnoteRef/>
      </w:r>
      <w:r w:rsidRPr="00EB00B9">
        <w:rPr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Այլ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աղբյուրներից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ֆինանսավորվելու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դեպքում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նշել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ֆինանսավորման</w:t>
      </w:r>
      <w:r w:rsidRPr="00EB00B9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541A77">
        <w:rPr>
          <w:rFonts w:ascii="GHEA Grapalat" w:hAnsi="GHEA Grapalat"/>
          <w:bCs/>
          <w:i/>
          <w:sz w:val="12"/>
          <w:szCs w:val="12"/>
        </w:rPr>
        <w:t>աղբյուրը</w:t>
      </w:r>
    </w:p>
  </w:footnote>
  <w:footnote w:id="5">
    <w:p w:rsidR="00C14DC2" w:rsidRPr="002D0BF6" w:rsidRDefault="00C14DC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C14DC2" w:rsidRPr="002D0BF6" w:rsidRDefault="00C14DC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a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գրել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C14DC2" w:rsidRPr="002D0BF6" w:rsidRDefault="00C14DC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Լրացնել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տվյալ ընթացակարգի շրջանակներում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512138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առանց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C14DC2" w:rsidRPr="002D0BF6" w:rsidRDefault="00C14DC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առաջարկված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գումարից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հաշվարկված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-</w:t>
      </w:r>
      <w:r w:rsidRPr="002D0BF6">
        <w:rPr>
          <w:rFonts w:ascii="GHEA Grapalat" w:hAnsi="GHEA Grapalat"/>
          <w:bCs/>
          <w:i/>
          <w:sz w:val="12"/>
          <w:szCs w:val="12"/>
        </w:rPr>
        <w:t>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9">
    <w:p w:rsidR="00C14DC2" w:rsidRPr="00C868EC" w:rsidRDefault="00C14DC2" w:rsidP="00E57622">
      <w:pPr>
        <w:pStyle w:val="a8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 տ</w:t>
      </w:r>
      <w:r w:rsidRPr="002D0BF6">
        <w:rPr>
          <w:rFonts w:ascii="GHEA Grapalat" w:hAnsi="GHEA Grapalat"/>
          <w:bCs/>
          <w:i/>
          <w:sz w:val="12"/>
          <w:szCs w:val="12"/>
        </w:rPr>
        <w:t>վյալ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ընթացակարգի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>
        <w:rPr>
          <w:rFonts w:ascii="GHEA Grapalat" w:hAnsi="GHEA Grapalat"/>
          <w:bCs/>
          <w:i/>
          <w:sz w:val="12"/>
          <w:szCs w:val="12"/>
        </w:rPr>
        <w:t>առաջարկված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</w:rPr>
        <w:t>ներառյալ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ԱԱՀ</w:t>
      </w:r>
      <w:r w:rsidRPr="00434012">
        <w:rPr>
          <w:rFonts w:ascii="GHEA Grapalat" w:hAnsi="GHEA Grapalat"/>
          <w:bCs/>
          <w:i/>
          <w:sz w:val="12"/>
          <w:szCs w:val="12"/>
          <w:lang w:val="es-ES"/>
        </w:rPr>
        <w:t>,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 xml:space="preserve">» 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C868EC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10">
    <w:p w:rsidR="00C14DC2" w:rsidRPr="008C637B" w:rsidRDefault="00C14DC2" w:rsidP="00E57622">
      <w:pPr>
        <w:pStyle w:val="a8"/>
        <w:jc w:val="both"/>
        <w:rPr>
          <w:rFonts w:ascii="Sylfaen" w:hAnsi="Sylfaen"/>
          <w:bCs/>
          <w:i/>
          <w:sz w:val="12"/>
          <w:szCs w:val="12"/>
          <w:lang w:val="es-ES"/>
        </w:rPr>
      </w:pPr>
      <w:r w:rsidRPr="008C637B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 </w:t>
      </w:r>
      <w:r w:rsidRPr="008C637B">
        <w:rPr>
          <w:rFonts w:ascii="Sylfaen" w:hAnsi="Sylfaen"/>
          <w:bCs/>
          <w:i/>
          <w:sz w:val="12"/>
          <w:szCs w:val="12"/>
        </w:rPr>
        <w:t>Եթե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պայմանագիրը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կնքվելու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է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ընդհանուր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արժեքով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8C637B">
        <w:rPr>
          <w:rFonts w:ascii="Sylfaen" w:hAnsi="Sylfaen"/>
          <w:bCs/>
          <w:i/>
          <w:sz w:val="12"/>
          <w:szCs w:val="12"/>
        </w:rPr>
        <w:t>սակայն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նախատեսված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են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ավելի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քիչ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միջոցներ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8C637B">
        <w:rPr>
          <w:rFonts w:ascii="Sylfaen" w:hAnsi="Sylfaen"/>
          <w:bCs/>
          <w:i/>
          <w:sz w:val="12"/>
          <w:szCs w:val="12"/>
        </w:rPr>
        <w:t>ապա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ընդհանուր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գինը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լրացնել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տվյալ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սյունակում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8C637B">
        <w:rPr>
          <w:rFonts w:ascii="Sylfaen" w:hAnsi="Sylfaen"/>
          <w:bCs/>
          <w:i/>
          <w:sz w:val="12"/>
          <w:szCs w:val="12"/>
        </w:rPr>
        <w:t>իսկ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առկա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ֆինանսական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միջոցների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մասով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>` «</w:t>
      </w:r>
      <w:r w:rsidRPr="008C637B">
        <w:rPr>
          <w:rFonts w:ascii="Sylfaen" w:hAnsi="Sylfaen"/>
          <w:bCs/>
          <w:i/>
          <w:sz w:val="12"/>
          <w:szCs w:val="12"/>
        </w:rPr>
        <w:t>Առկա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ֆինանսական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միջոցներով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» </w:t>
      </w:r>
      <w:r w:rsidRPr="008C637B">
        <w:rPr>
          <w:rFonts w:ascii="Sylfaen" w:hAnsi="Sylfaen"/>
          <w:bCs/>
          <w:i/>
          <w:sz w:val="12"/>
          <w:szCs w:val="12"/>
        </w:rPr>
        <w:t>սյունյակում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  <w:footnote w:id="11">
    <w:p w:rsidR="00C14DC2" w:rsidRPr="002D0BF6" w:rsidRDefault="00C14DC2" w:rsidP="00E57622">
      <w:pPr>
        <w:pStyle w:val="a8"/>
        <w:rPr>
          <w:rFonts w:ascii="GHEA Grapalat" w:hAnsi="GHEA Grapalat"/>
          <w:i/>
          <w:sz w:val="16"/>
          <w:szCs w:val="16"/>
          <w:lang w:val="es-ES"/>
        </w:rPr>
      </w:pPr>
      <w:r w:rsidRPr="008C637B">
        <w:rPr>
          <w:rFonts w:ascii="Sylfaen" w:hAnsi="Sylfaen"/>
          <w:bCs/>
          <w:i/>
          <w:sz w:val="12"/>
          <w:szCs w:val="12"/>
          <w:vertAlign w:val="superscript"/>
          <w:lang w:val="es-ES"/>
        </w:rPr>
        <w:footnoteRef/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Չի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լրացվում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, </w:t>
      </w:r>
      <w:r w:rsidRPr="008C637B">
        <w:rPr>
          <w:rFonts w:ascii="Sylfaen" w:hAnsi="Sylfaen"/>
          <w:bCs/>
          <w:i/>
          <w:sz w:val="12"/>
          <w:szCs w:val="12"/>
        </w:rPr>
        <w:t>եթե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պայմանագրի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կողմ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է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հանդիսանում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Հայաստանի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Հանրապետությունում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հարկ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վճարողի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հաշվարկային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հաշիվ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չունեցող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 xml:space="preserve"> </w:t>
      </w:r>
      <w:r w:rsidRPr="008C637B">
        <w:rPr>
          <w:rFonts w:ascii="Sylfaen" w:hAnsi="Sylfaen"/>
          <w:bCs/>
          <w:i/>
          <w:sz w:val="12"/>
          <w:szCs w:val="12"/>
        </w:rPr>
        <w:t>անձը</w:t>
      </w:r>
      <w:r w:rsidRPr="008C637B">
        <w:rPr>
          <w:rFonts w:ascii="Sylfaen" w:hAnsi="Sylfaen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08750B"/>
    <w:multiLevelType w:val="hybridMultilevel"/>
    <w:tmpl w:val="7F56A246"/>
    <w:lvl w:ilvl="0" w:tplc="0FDCCD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A464242"/>
    <w:multiLevelType w:val="hybridMultilevel"/>
    <w:tmpl w:val="E2AC79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57622"/>
    <w:rsid w:val="000066CF"/>
    <w:rsid w:val="00012176"/>
    <w:rsid w:val="00032432"/>
    <w:rsid w:val="00043C54"/>
    <w:rsid w:val="00077B87"/>
    <w:rsid w:val="000A3871"/>
    <w:rsid w:val="000B164C"/>
    <w:rsid w:val="000B1D33"/>
    <w:rsid w:val="000D448A"/>
    <w:rsid w:val="000E0F6F"/>
    <w:rsid w:val="001F2D6F"/>
    <w:rsid w:val="002162E4"/>
    <w:rsid w:val="00235978"/>
    <w:rsid w:val="002402D1"/>
    <w:rsid w:val="002A7D5E"/>
    <w:rsid w:val="002D3400"/>
    <w:rsid w:val="0030496B"/>
    <w:rsid w:val="003651A4"/>
    <w:rsid w:val="00396C3F"/>
    <w:rsid w:val="003A1B9C"/>
    <w:rsid w:val="003C291E"/>
    <w:rsid w:val="003C5DF9"/>
    <w:rsid w:val="003F16F6"/>
    <w:rsid w:val="004357EC"/>
    <w:rsid w:val="00501195"/>
    <w:rsid w:val="00516A35"/>
    <w:rsid w:val="00516F2F"/>
    <w:rsid w:val="005E36D9"/>
    <w:rsid w:val="005E3C31"/>
    <w:rsid w:val="005F54F9"/>
    <w:rsid w:val="0061327F"/>
    <w:rsid w:val="0062097C"/>
    <w:rsid w:val="00655779"/>
    <w:rsid w:val="00676815"/>
    <w:rsid w:val="00687FDE"/>
    <w:rsid w:val="006A67FD"/>
    <w:rsid w:val="006D16C9"/>
    <w:rsid w:val="00707C24"/>
    <w:rsid w:val="0074018D"/>
    <w:rsid w:val="00761B2B"/>
    <w:rsid w:val="0076247A"/>
    <w:rsid w:val="00764CEE"/>
    <w:rsid w:val="00785A43"/>
    <w:rsid w:val="007B312B"/>
    <w:rsid w:val="0080449C"/>
    <w:rsid w:val="0082671F"/>
    <w:rsid w:val="00843161"/>
    <w:rsid w:val="00891885"/>
    <w:rsid w:val="00892E68"/>
    <w:rsid w:val="008C516D"/>
    <w:rsid w:val="008C637B"/>
    <w:rsid w:val="008E522B"/>
    <w:rsid w:val="008E6E13"/>
    <w:rsid w:val="00994998"/>
    <w:rsid w:val="009E2EA5"/>
    <w:rsid w:val="009F7BF7"/>
    <w:rsid w:val="00A0039A"/>
    <w:rsid w:val="00A67EA3"/>
    <w:rsid w:val="00AA16AD"/>
    <w:rsid w:val="00AD79BE"/>
    <w:rsid w:val="00AF6386"/>
    <w:rsid w:val="00B26E64"/>
    <w:rsid w:val="00B87396"/>
    <w:rsid w:val="00BB6EA4"/>
    <w:rsid w:val="00C14DC2"/>
    <w:rsid w:val="00C14F41"/>
    <w:rsid w:val="00C31227"/>
    <w:rsid w:val="00C31415"/>
    <w:rsid w:val="00C736E6"/>
    <w:rsid w:val="00C80C48"/>
    <w:rsid w:val="00CF4EF5"/>
    <w:rsid w:val="00D62C38"/>
    <w:rsid w:val="00D93330"/>
    <w:rsid w:val="00DB5566"/>
    <w:rsid w:val="00DF1AEE"/>
    <w:rsid w:val="00E0444B"/>
    <w:rsid w:val="00E13664"/>
    <w:rsid w:val="00E42E9F"/>
    <w:rsid w:val="00E57622"/>
    <w:rsid w:val="00E73715"/>
    <w:rsid w:val="00E77412"/>
    <w:rsid w:val="00E93305"/>
    <w:rsid w:val="00E97383"/>
    <w:rsid w:val="00EB25BD"/>
    <w:rsid w:val="00EB26C8"/>
    <w:rsid w:val="00EE1296"/>
    <w:rsid w:val="00EF60A5"/>
    <w:rsid w:val="00F40426"/>
    <w:rsid w:val="00F65828"/>
    <w:rsid w:val="00F8308D"/>
    <w:rsid w:val="00FB1C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622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E57622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57622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 Indent"/>
    <w:aliases w:val=" Char Char Char, Char Char Char Char, Char"/>
    <w:basedOn w:val="a"/>
    <w:link w:val="a4"/>
    <w:rsid w:val="00E57622"/>
    <w:pPr>
      <w:ind w:firstLine="720"/>
      <w:jc w:val="both"/>
    </w:pPr>
    <w:rPr>
      <w:rFonts w:ascii="Arial LatArm" w:hAnsi="Arial LatArm"/>
    </w:rPr>
  </w:style>
  <w:style w:type="character" w:customStyle="1" w:styleId="a4">
    <w:name w:val="Основной текст с отступом Знак"/>
    <w:aliases w:val=" Char Char Char Знак, Char Char Char Char Знак, Char Знак"/>
    <w:basedOn w:val="a0"/>
    <w:link w:val="a3"/>
    <w:rsid w:val="00E57622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E57622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E5762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5">
    <w:name w:val="page number"/>
    <w:basedOn w:val="a0"/>
    <w:rsid w:val="00E57622"/>
  </w:style>
  <w:style w:type="paragraph" w:styleId="a6">
    <w:name w:val="footer"/>
    <w:basedOn w:val="a"/>
    <w:link w:val="a7"/>
    <w:rsid w:val="00E57622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7">
    <w:name w:val="Нижний колонтитул Знак"/>
    <w:basedOn w:val="a0"/>
    <w:link w:val="a6"/>
    <w:rsid w:val="00E57622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footnote text"/>
    <w:basedOn w:val="a"/>
    <w:link w:val="a9"/>
    <w:semiHidden/>
    <w:rsid w:val="00E57622"/>
    <w:rPr>
      <w:sz w:val="20"/>
    </w:rPr>
  </w:style>
  <w:style w:type="character" w:customStyle="1" w:styleId="a9">
    <w:name w:val="Текст сноски Знак"/>
    <w:basedOn w:val="a0"/>
    <w:link w:val="a8"/>
    <w:semiHidden/>
    <w:rsid w:val="00E57622"/>
    <w:rPr>
      <w:rFonts w:ascii="Times Armenian" w:eastAsia="Times New Roman" w:hAnsi="Times Armenian" w:cs="Times New Roman"/>
      <w:sz w:val="20"/>
      <w:szCs w:val="20"/>
      <w:lang w:val="en-US" w:eastAsia="ru-RU"/>
    </w:rPr>
  </w:style>
  <w:style w:type="character" w:styleId="aa">
    <w:name w:val="footnote reference"/>
    <w:rsid w:val="00E57622"/>
    <w:rPr>
      <w:vertAlign w:val="superscript"/>
    </w:rPr>
  </w:style>
  <w:style w:type="paragraph" w:styleId="ab">
    <w:name w:val="Normal (Web)"/>
    <w:basedOn w:val="a"/>
    <w:rsid w:val="00E5762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ac">
    <w:name w:val="Strong"/>
    <w:qFormat/>
    <w:rsid w:val="00E57622"/>
    <w:rPr>
      <w:b/>
      <w:bCs/>
    </w:rPr>
  </w:style>
  <w:style w:type="paragraph" w:styleId="ad">
    <w:name w:val="List Paragraph"/>
    <w:basedOn w:val="a"/>
    <w:uiPriority w:val="34"/>
    <w:qFormat/>
    <w:rsid w:val="00E5762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3</Pages>
  <Words>789</Words>
  <Characters>4503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n/a</Company>
  <LinksUpToDate>false</LinksUpToDate>
  <CharactersWithSpaces>5282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n/a</dc:creator>
  <cp:keywords/>
  <dc:description/>
  <cp:lastModifiedBy>n/a</cp:lastModifiedBy>
  <cp:revision>153</cp:revision>
  <dcterms:created xsi:type="dcterms:W3CDTF">2015-06-17T20:20:00Z</dcterms:created>
  <dcterms:modified xsi:type="dcterms:W3CDTF">2015-07-12T15:15:00Z</dcterms:modified>
</cp:coreProperties>
</file>